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62188" w14:textId="77777777" w:rsidR="000F3F8A" w:rsidRPr="009F183E" w:rsidRDefault="00000000">
      <w:pPr>
        <w:spacing w:after="360"/>
        <w:jc w:val="right"/>
        <w:rPr>
          <w:sz w:val="20"/>
          <w:szCs w:val="20"/>
        </w:rPr>
      </w:pPr>
      <w:r w:rsidRPr="009F183E">
        <w:rPr>
          <w:color w:val="0066CC"/>
          <w:sz w:val="20"/>
          <w:szCs w:val="20"/>
        </w:rPr>
        <w:t>Pirkimo sąlygų 2 priedas „Techninė specifikacija“</w:t>
      </w:r>
    </w:p>
    <w:p w14:paraId="70816041" w14:textId="77777777" w:rsidR="000F3F8A" w:rsidRDefault="00000000" w:rsidP="00BE542A">
      <w:pPr>
        <w:keepNext/>
        <w:spacing w:after="0"/>
        <w:jc w:val="center"/>
        <w:rPr>
          <w:b/>
          <w:sz w:val="20"/>
          <w:szCs w:val="20"/>
        </w:rPr>
      </w:pPr>
      <w:r w:rsidRPr="009F183E">
        <w:rPr>
          <w:b/>
          <w:sz w:val="20"/>
          <w:szCs w:val="20"/>
        </w:rPr>
        <w:t>TECHNINĖ SPECIFIKACIJA</w:t>
      </w:r>
    </w:p>
    <w:p w14:paraId="5D80AC72" w14:textId="77777777" w:rsidR="007D415B" w:rsidRPr="009F183E" w:rsidRDefault="007D415B" w:rsidP="00BE542A">
      <w:pPr>
        <w:keepNext/>
        <w:spacing w:after="0"/>
        <w:jc w:val="center"/>
        <w:rPr>
          <w:sz w:val="20"/>
          <w:szCs w:val="20"/>
        </w:rPr>
      </w:pPr>
    </w:p>
    <w:p w14:paraId="2E569593" w14:textId="77777777" w:rsidR="000F3F8A" w:rsidRPr="009F183E" w:rsidRDefault="00000000" w:rsidP="008A38C0">
      <w:pPr>
        <w:keepNext/>
        <w:spacing w:after="0"/>
        <w:rPr>
          <w:sz w:val="20"/>
          <w:szCs w:val="20"/>
        </w:rPr>
      </w:pPr>
      <w:r w:rsidRPr="009F183E">
        <w:rPr>
          <w:b/>
          <w:sz w:val="20"/>
          <w:szCs w:val="20"/>
          <w:u w:val="single"/>
        </w:rPr>
        <w:t>1. SĄVOKOS IR SUTRUMPINIMAI</w:t>
      </w:r>
    </w:p>
    <w:p w14:paraId="4AB4FAE6" w14:textId="77777777" w:rsidR="000F3F8A" w:rsidRPr="009F183E" w:rsidRDefault="00000000" w:rsidP="008A38C0">
      <w:pPr>
        <w:spacing w:after="0"/>
        <w:jc w:val="both"/>
        <w:rPr>
          <w:sz w:val="20"/>
          <w:szCs w:val="20"/>
        </w:rPr>
      </w:pPr>
      <w:r w:rsidRPr="009F183E">
        <w:rPr>
          <w:sz w:val="20"/>
          <w:szCs w:val="20"/>
        </w:rPr>
        <w:t xml:space="preserve">1.1. </w:t>
      </w:r>
      <w:r w:rsidR="009F7272">
        <w:rPr>
          <w:sz w:val="20"/>
          <w:szCs w:val="20"/>
        </w:rPr>
        <w:t>Pirkėjas</w:t>
      </w:r>
      <w:r w:rsidRPr="009F183E">
        <w:rPr>
          <w:sz w:val="20"/>
          <w:szCs w:val="20"/>
        </w:rPr>
        <w:t xml:space="preserve"> – UAB „Utenos komunalininkas“.</w:t>
      </w:r>
    </w:p>
    <w:p w14:paraId="1C0A22DF" w14:textId="77777777" w:rsidR="000F3F8A" w:rsidRPr="009F183E" w:rsidRDefault="00000000" w:rsidP="008A38C0">
      <w:pPr>
        <w:spacing w:after="0"/>
        <w:jc w:val="both"/>
        <w:rPr>
          <w:sz w:val="20"/>
          <w:szCs w:val="20"/>
        </w:rPr>
      </w:pPr>
      <w:r w:rsidRPr="009F183E">
        <w:rPr>
          <w:sz w:val="20"/>
          <w:szCs w:val="20"/>
        </w:rPr>
        <w:t xml:space="preserve">1.2. Tiekėjas – ūkio subjektas, su kuriuo </w:t>
      </w:r>
      <w:r w:rsidR="009F7272">
        <w:rPr>
          <w:sz w:val="20"/>
          <w:szCs w:val="20"/>
        </w:rPr>
        <w:t>Pirkėjas</w:t>
      </w:r>
      <w:r w:rsidRPr="009F183E">
        <w:rPr>
          <w:sz w:val="20"/>
          <w:szCs w:val="20"/>
        </w:rPr>
        <w:t xml:space="preserve"> sudaro Sutartį dėl Pirkimo objekto.</w:t>
      </w:r>
    </w:p>
    <w:p w14:paraId="335A02F1" w14:textId="177CBEFB" w:rsidR="000F3F8A" w:rsidRPr="007E2A06" w:rsidRDefault="00000000" w:rsidP="008A38C0">
      <w:pPr>
        <w:spacing w:after="0"/>
        <w:jc w:val="both"/>
        <w:rPr>
          <w:sz w:val="20"/>
          <w:szCs w:val="20"/>
        </w:rPr>
      </w:pPr>
      <w:r w:rsidRPr="009F183E">
        <w:rPr>
          <w:sz w:val="20"/>
          <w:szCs w:val="20"/>
        </w:rPr>
        <w:t xml:space="preserve">1.3. Sutartis – </w:t>
      </w:r>
      <w:r w:rsidR="009F7272">
        <w:rPr>
          <w:sz w:val="20"/>
          <w:szCs w:val="20"/>
        </w:rPr>
        <w:t>Pirkėjo</w:t>
      </w:r>
      <w:r w:rsidRPr="009F183E">
        <w:rPr>
          <w:sz w:val="20"/>
          <w:szCs w:val="20"/>
        </w:rPr>
        <w:t xml:space="preserve"> ir Tiekėjo sudaryta viešojo pirkimo</w:t>
      </w:r>
      <w:r w:rsidR="00C16B00">
        <w:rPr>
          <w:sz w:val="20"/>
          <w:szCs w:val="20"/>
        </w:rPr>
        <w:t xml:space="preserve"> </w:t>
      </w:r>
      <w:r w:rsidRPr="009F183E">
        <w:rPr>
          <w:sz w:val="20"/>
          <w:szCs w:val="20"/>
        </w:rPr>
        <w:t>–</w:t>
      </w:r>
      <w:r w:rsidR="00C16B00">
        <w:rPr>
          <w:sz w:val="20"/>
          <w:szCs w:val="20"/>
        </w:rPr>
        <w:t xml:space="preserve"> </w:t>
      </w:r>
      <w:r w:rsidRPr="009F183E">
        <w:rPr>
          <w:sz w:val="20"/>
          <w:szCs w:val="20"/>
        </w:rPr>
        <w:t>pardavimo sutartis dėl Paslaugų teikimo.</w:t>
      </w:r>
    </w:p>
    <w:p w14:paraId="1F2FA328" w14:textId="411C90B4" w:rsidR="000F3F8A" w:rsidRPr="007E2A06" w:rsidRDefault="00000000" w:rsidP="008A38C0">
      <w:pPr>
        <w:spacing w:after="0"/>
        <w:jc w:val="both"/>
        <w:rPr>
          <w:sz w:val="20"/>
          <w:szCs w:val="20"/>
        </w:rPr>
      </w:pPr>
      <w:r w:rsidRPr="007E2A06">
        <w:rPr>
          <w:sz w:val="20"/>
          <w:szCs w:val="20"/>
        </w:rPr>
        <w:t>1.</w:t>
      </w:r>
      <w:r w:rsidR="007C3E8C">
        <w:rPr>
          <w:sz w:val="20"/>
          <w:szCs w:val="20"/>
        </w:rPr>
        <w:t>4</w:t>
      </w:r>
      <w:r w:rsidRPr="007E2A06">
        <w:rPr>
          <w:sz w:val="20"/>
          <w:szCs w:val="20"/>
        </w:rPr>
        <w:t xml:space="preserve">. </w:t>
      </w:r>
      <w:r w:rsidR="009F7272" w:rsidRPr="00584B44">
        <w:rPr>
          <w:sz w:val="20"/>
          <w:szCs w:val="20"/>
        </w:rPr>
        <w:t>Pirkėjo</w:t>
      </w:r>
      <w:r w:rsidRPr="00584B44">
        <w:rPr>
          <w:sz w:val="20"/>
          <w:szCs w:val="20"/>
        </w:rPr>
        <w:t xml:space="preserve"> atsakingas asmuo </w:t>
      </w:r>
      <w:r w:rsidRPr="007E2A06">
        <w:rPr>
          <w:sz w:val="20"/>
          <w:szCs w:val="20"/>
        </w:rPr>
        <w:t xml:space="preserve">– Sutartyje nurodytas ar kitu būdu Tiekėjui praneštas </w:t>
      </w:r>
      <w:r w:rsidR="009F7272">
        <w:rPr>
          <w:sz w:val="20"/>
          <w:szCs w:val="20"/>
        </w:rPr>
        <w:t>Pirkėjo</w:t>
      </w:r>
      <w:r w:rsidRPr="007E2A06">
        <w:rPr>
          <w:sz w:val="20"/>
          <w:szCs w:val="20"/>
        </w:rPr>
        <w:t xml:space="preserve"> darbuotojas, </w:t>
      </w:r>
      <w:r w:rsidR="00944876" w:rsidRPr="00944876">
        <w:rPr>
          <w:sz w:val="20"/>
          <w:szCs w:val="20"/>
        </w:rPr>
        <w:t>turintis teisę užsakyti Paslaugas ir derinti jų apimtį bei atlikimo terminus</w:t>
      </w:r>
      <w:r w:rsidRPr="007E2A06">
        <w:rPr>
          <w:sz w:val="20"/>
          <w:szCs w:val="20"/>
        </w:rPr>
        <w:t>.</w:t>
      </w:r>
    </w:p>
    <w:p w14:paraId="0192F393" w14:textId="77777777" w:rsidR="000F3F8A" w:rsidRPr="009F183E" w:rsidRDefault="00000000" w:rsidP="008A38C0">
      <w:pPr>
        <w:keepNext/>
        <w:spacing w:after="0"/>
        <w:rPr>
          <w:sz w:val="20"/>
          <w:szCs w:val="20"/>
        </w:rPr>
      </w:pPr>
      <w:r w:rsidRPr="009F183E">
        <w:rPr>
          <w:b/>
          <w:sz w:val="20"/>
          <w:szCs w:val="20"/>
          <w:u w:val="single"/>
        </w:rPr>
        <w:t>2. PIRKIMO OBJEKTAS, APIMTIS IR REIKALAVIMAI</w:t>
      </w:r>
    </w:p>
    <w:p w14:paraId="7D971129" w14:textId="77777777" w:rsidR="000F3F8A" w:rsidRPr="009F183E" w:rsidRDefault="00000000" w:rsidP="008A38C0">
      <w:pPr>
        <w:spacing w:after="0"/>
        <w:jc w:val="both"/>
        <w:rPr>
          <w:sz w:val="20"/>
          <w:szCs w:val="20"/>
        </w:rPr>
      </w:pPr>
      <w:r w:rsidRPr="009F183E">
        <w:rPr>
          <w:sz w:val="20"/>
          <w:szCs w:val="20"/>
        </w:rPr>
        <w:t>2.1. Pirkimo objektas neskaidomas į pirkimo dalis.</w:t>
      </w:r>
    </w:p>
    <w:p w14:paraId="277A4C08" w14:textId="3D295B7A" w:rsidR="000F3F8A" w:rsidRPr="009F183E" w:rsidRDefault="00000000" w:rsidP="008A38C0">
      <w:pPr>
        <w:spacing w:after="0"/>
        <w:jc w:val="both"/>
        <w:rPr>
          <w:sz w:val="20"/>
          <w:szCs w:val="20"/>
        </w:rPr>
      </w:pPr>
      <w:r w:rsidRPr="009F183E">
        <w:rPr>
          <w:sz w:val="20"/>
          <w:szCs w:val="20"/>
        </w:rPr>
        <w:t xml:space="preserve">2.2. Pirkimo objektas – </w:t>
      </w:r>
      <w:r w:rsidRPr="007E2A06">
        <w:rPr>
          <w:sz w:val="20"/>
          <w:szCs w:val="20"/>
        </w:rPr>
        <w:t>Sunkvežimių remonto ir priežiūros paslaugos</w:t>
      </w:r>
      <w:r w:rsidR="007E2A06" w:rsidRPr="007E2A06">
        <w:rPr>
          <w:sz w:val="20"/>
          <w:szCs w:val="20"/>
        </w:rPr>
        <w:t xml:space="preserve"> (BVPŽ - 50114000-7)</w:t>
      </w:r>
      <w:r w:rsidRPr="007E2A06">
        <w:rPr>
          <w:sz w:val="20"/>
          <w:szCs w:val="20"/>
        </w:rPr>
        <w:t>, apimančios</w:t>
      </w:r>
      <w:r w:rsidR="007E2A06" w:rsidRPr="007E2A06">
        <w:rPr>
          <w:sz w:val="20"/>
          <w:szCs w:val="20"/>
        </w:rPr>
        <w:t xml:space="preserve"> transporto priemonių, jų antstatų, manipuliatorių</w:t>
      </w:r>
      <w:r w:rsidR="00FE1B5C">
        <w:rPr>
          <w:sz w:val="20"/>
          <w:szCs w:val="20"/>
        </w:rPr>
        <w:t>, priekabų</w:t>
      </w:r>
      <w:r w:rsidR="007E2A06" w:rsidRPr="007E2A06">
        <w:rPr>
          <w:sz w:val="20"/>
          <w:szCs w:val="20"/>
        </w:rPr>
        <w:t xml:space="preserve"> ir kitų su transporto priemonėmis susijusių įrenginių</w:t>
      </w:r>
      <w:r w:rsidR="007C3E8C">
        <w:rPr>
          <w:sz w:val="20"/>
          <w:szCs w:val="20"/>
        </w:rPr>
        <w:t xml:space="preserve"> (žr. </w:t>
      </w:r>
      <w:r w:rsidR="00796BDC" w:rsidRPr="00796BDC">
        <w:rPr>
          <w:sz w:val="20"/>
          <w:szCs w:val="20"/>
        </w:rPr>
        <w:t>Techninės specifikacijos pried</w:t>
      </w:r>
      <w:r w:rsidR="00796BDC">
        <w:rPr>
          <w:sz w:val="20"/>
          <w:szCs w:val="20"/>
        </w:rPr>
        <w:t>ą</w:t>
      </w:r>
      <w:r w:rsidR="00796BDC" w:rsidRPr="00796BDC">
        <w:rPr>
          <w:sz w:val="20"/>
          <w:szCs w:val="20"/>
        </w:rPr>
        <w:t xml:space="preserve"> – „Transporto priemonių sąrašas“ (Excel failas</w:t>
      </w:r>
      <w:r w:rsidR="007C3E8C">
        <w:rPr>
          <w:sz w:val="20"/>
          <w:szCs w:val="20"/>
        </w:rPr>
        <w:t>))</w:t>
      </w:r>
      <w:r w:rsidR="007E2A06" w:rsidRPr="007E2A06">
        <w:rPr>
          <w:sz w:val="20"/>
          <w:szCs w:val="20"/>
        </w:rPr>
        <w:t xml:space="preserve"> techninio aptarnavimo, diagnostikos, remonto ir transportavimo paslaugos</w:t>
      </w:r>
      <w:r w:rsidR="007E2A06">
        <w:rPr>
          <w:sz w:val="20"/>
          <w:szCs w:val="20"/>
        </w:rPr>
        <w:t xml:space="preserve">, nurodytos </w:t>
      </w:r>
      <w:r w:rsidRPr="009F183E">
        <w:rPr>
          <w:sz w:val="20"/>
          <w:szCs w:val="20"/>
        </w:rPr>
        <w:t>Lentelėje Nr. 1</w:t>
      </w:r>
      <w:r w:rsidR="007E2A06">
        <w:rPr>
          <w:sz w:val="20"/>
          <w:szCs w:val="20"/>
        </w:rPr>
        <w:t>.</w:t>
      </w:r>
    </w:p>
    <w:p w14:paraId="19C390C5" w14:textId="77777777" w:rsidR="000F3F8A" w:rsidRPr="008A38C0" w:rsidRDefault="00000000" w:rsidP="008A38C0">
      <w:pPr>
        <w:keepNext/>
        <w:spacing w:after="0"/>
        <w:jc w:val="right"/>
        <w:rPr>
          <w:sz w:val="20"/>
          <w:szCs w:val="20"/>
        </w:rPr>
      </w:pPr>
      <w:r w:rsidRPr="008A38C0">
        <w:rPr>
          <w:b/>
          <w:sz w:val="20"/>
          <w:szCs w:val="20"/>
        </w:rPr>
        <w:t>Lentelė Nr. 1</w:t>
      </w:r>
    </w:p>
    <w:tbl>
      <w:tblPr>
        <w:tblStyle w:val="Lentelstinklelis"/>
        <w:tblW w:w="10201" w:type="dxa"/>
        <w:jc w:val="center"/>
        <w:tblLook w:val="04A0" w:firstRow="1" w:lastRow="0" w:firstColumn="1" w:lastColumn="0" w:noHBand="0" w:noVBand="1"/>
      </w:tblPr>
      <w:tblGrid>
        <w:gridCol w:w="608"/>
        <w:gridCol w:w="6985"/>
        <w:gridCol w:w="1058"/>
        <w:gridCol w:w="1550"/>
      </w:tblGrid>
      <w:tr w:rsidR="000F3F8A" w:rsidRPr="008A38C0" w14:paraId="06B039AA" w14:textId="77777777" w:rsidTr="00BE542A">
        <w:trPr>
          <w:cantSplit/>
          <w:tblHeader/>
          <w:jc w:val="center"/>
        </w:trPr>
        <w:tc>
          <w:tcPr>
            <w:tcW w:w="612" w:type="dxa"/>
            <w:tcMar>
              <w:top w:w="90" w:type="dxa"/>
              <w:left w:w="90" w:type="dxa"/>
              <w:bottom w:w="90" w:type="dxa"/>
              <w:right w:w="90" w:type="dxa"/>
            </w:tcMar>
            <w:vAlign w:val="center"/>
          </w:tcPr>
          <w:p w14:paraId="7E95A270" w14:textId="77777777" w:rsidR="000F3F8A" w:rsidRPr="008A38C0" w:rsidRDefault="00000000" w:rsidP="008A38C0">
            <w:pPr>
              <w:spacing w:after="0"/>
              <w:jc w:val="center"/>
              <w:rPr>
                <w:sz w:val="20"/>
                <w:szCs w:val="20"/>
              </w:rPr>
            </w:pPr>
            <w:r w:rsidRPr="008A38C0">
              <w:rPr>
                <w:b/>
                <w:sz w:val="20"/>
                <w:szCs w:val="20"/>
              </w:rPr>
              <w:t>Eil. Nr.</w:t>
            </w:r>
          </w:p>
        </w:tc>
        <w:tc>
          <w:tcPr>
            <w:tcW w:w="7180" w:type="dxa"/>
            <w:tcMar>
              <w:top w:w="90" w:type="dxa"/>
              <w:left w:w="90" w:type="dxa"/>
              <w:bottom w:w="90" w:type="dxa"/>
              <w:right w:w="90" w:type="dxa"/>
            </w:tcMar>
            <w:vAlign w:val="center"/>
          </w:tcPr>
          <w:p w14:paraId="4D85B0D3" w14:textId="77777777" w:rsidR="000F3F8A" w:rsidRPr="008A38C0" w:rsidRDefault="00000000" w:rsidP="008A38C0">
            <w:pPr>
              <w:spacing w:after="0"/>
              <w:rPr>
                <w:sz w:val="20"/>
                <w:szCs w:val="20"/>
              </w:rPr>
            </w:pPr>
            <w:r w:rsidRPr="008A38C0">
              <w:rPr>
                <w:b/>
                <w:sz w:val="20"/>
                <w:szCs w:val="20"/>
              </w:rPr>
              <w:t>Paslaugų pavadinimas</w:t>
            </w:r>
          </w:p>
        </w:tc>
        <w:tc>
          <w:tcPr>
            <w:tcW w:w="850" w:type="dxa"/>
            <w:tcMar>
              <w:top w:w="90" w:type="dxa"/>
              <w:left w:w="90" w:type="dxa"/>
              <w:bottom w:w="90" w:type="dxa"/>
              <w:right w:w="90" w:type="dxa"/>
            </w:tcMar>
            <w:vAlign w:val="center"/>
          </w:tcPr>
          <w:p w14:paraId="1CDD7E86" w14:textId="77777777" w:rsidR="000F3F8A" w:rsidRPr="008A38C0" w:rsidRDefault="00000000" w:rsidP="008A38C0">
            <w:pPr>
              <w:spacing w:after="0"/>
              <w:jc w:val="center"/>
              <w:rPr>
                <w:sz w:val="20"/>
                <w:szCs w:val="20"/>
              </w:rPr>
            </w:pPr>
            <w:r w:rsidRPr="008A38C0">
              <w:rPr>
                <w:b/>
                <w:sz w:val="20"/>
                <w:szCs w:val="20"/>
              </w:rPr>
              <w:t>Matavimo vienetas</w:t>
            </w:r>
          </w:p>
        </w:tc>
        <w:tc>
          <w:tcPr>
            <w:tcW w:w="1559" w:type="dxa"/>
            <w:tcMar>
              <w:top w:w="90" w:type="dxa"/>
              <w:left w:w="90" w:type="dxa"/>
              <w:bottom w:w="90" w:type="dxa"/>
              <w:right w:w="90" w:type="dxa"/>
            </w:tcMar>
            <w:vAlign w:val="center"/>
          </w:tcPr>
          <w:p w14:paraId="784B956C" w14:textId="77777777" w:rsidR="000F3F8A" w:rsidRPr="008A38C0" w:rsidRDefault="00000000" w:rsidP="008A38C0">
            <w:pPr>
              <w:spacing w:after="0"/>
              <w:jc w:val="center"/>
              <w:rPr>
                <w:sz w:val="20"/>
                <w:szCs w:val="20"/>
              </w:rPr>
            </w:pPr>
            <w:r w:rsidRPr="008A38C0">
              <w:rPr>
                <w:b/>
                <w:sz w:val="20"/>
                <w:szCs w:val="20"/>
              </w:rPr>
              <w:t>Preliminarus kiekis*</w:t>
            </w:r>
          </w:p>
        </w:tc>
      </w:tr>
      <w:tr w:rsidR="000F3F8A" w:rsidRPr="008A38C0" w14:paraId="32FA1BF8" w14:textId="77777777" w:rsidTr="00BE542A">
        <w:trPr>
          <w:cantSplit/>
          <w:jc w:val="center"/>
        </w:trPr>
        <w:tc>
          <w:tcPr>
            <w:tcW w:w="612" w:type="dxa"/>
            <w:tcMar>
              <w:top w:w="90" w:type="dxa"/>
              <w:left w:w="90" w:type="dxa"/>
              <w:bottom w:w="90" w:type="dxa"/>
              <w:right w:w="90" w:type="dxa"/>
            </w:tcMar>
            <w:vAlign w:val="center"/>
          </w:tcPr>
          <w:p w14:paraId="31A0D1C0" w14:textId="77777777" w:rsidR="000F3F8A" w:rsidRPr="008A38C0" w:rsidRDefault="00000000" w:rsidP="008A38C0">
            <w:pPr>
              <w:spacing w:after="0"/>
              <w:jc w:val="center"/>
              <w:rPr>
                <w:sz w:val="20"/>
                <w:szCs w:val="20"/>
              </w:rPr>
            </w:pPr>
            <w:r w:rsidRPr="008A38C0">
              <w:rPr>
                <w:sz w:val="20"/>
                <w:szCs w:val="20"/>
              </w:rPr>
              <w:t>1.</w:t>
            </w:r>
          </w:p>
        </w:tc>
        <w:tc>
          <w:tcPr>
            <w:tcW w:w="7180" w:type="dxa"/>
            <w:tcMar>
              <w:top w:w="90" w:type="dxa"/>
              <w:left w:w="90" w:type="dxa"/>
              <w:bottom w:w="90" w:type="dxa"/>
              <w:right w:w="90" w:type="dxa"/>
            </w:tcMar>
            <w:vAlign w:val="center"/>
          </w:tcPr>
          <w:p w14:paraId="019B85ED" w14:textId="5DAD61FA" w:rsidR="000F3F8A" w:rsidRPr="008A38C0" w:rsidRDefault="00000000" w:rsidP="008A38C0">
            <w:pPr>
              <w:spacing w:after="0"/>
              <w:jc w:val="both"/>
              <w:rPr>
                <w:color w:val="EE0000"/>
                <w:sz w:val="20"/>
                <w:szCs w:val="20"/>
              </w:rPr>
            </w:pPr>
            <w:r w:rsidRPr="008A38C0">
              <w:rPr>
                <w:sz w:val="20"/>
                <w:szCs w:val="20"/>
              </w:rPr>
              <w:t>Transporto priemoni</w:t>
            </w:r>
            <w:r w:rsidR="00FE1B5C">
              <w:rPr>
                <w:sz w:val="20"/>
                <w:szCs w:val="20"/>
              </w:rPr>
              <w:t>ų</w:t>
            </w:r>
            <w:r w:rsidRPr="008A38C0">
              <w:rPr>
                <w:sz w:val="20"/>
                <w:szCs w:val="20"/>
              </w:rPr>
              <w:t>, jų antstatų, manipuliatorių</w:t>
            </w:r>
            <w:r w:rsidR="00FE1B5C">
              <w:rPr>
                <w:sz w:val="20"/>
                <w:szCs w:val="20"/>
              </w:rPr>
              <w:t>, priekabų</w:t>
            </w:r>
            <w:r w:rsidRPr="008A38C0">
              <w:rPr>
                <w:sz w:val="20"/>
                <w:szCs w:val="20"/>
              </w:rPr>
              <w:t xml:space="preserve"> ir kitų su transporto priemonėmis susijusių įrenginių techninio aptarnavimo, diagnostikos</w:t>
            </w:r>
            <w:r w:rsidR="007C21A5" w:rsidRPr="008A38C0">
              <w:rPr>
                <w:sz w:val="20"/>
                <w:szCs w:val="20"/>
              </w:rPr>
              <w:t>, remonto ir priežiūros paslaugos</w:t>
            </w:r>
          </w:p>
        </w:tc>
        <w:tc>
          <w:tcPr>
            <w:tcW w:w="850" w:type="dxa"/>
            <w:tcMar>
              <w:top w:w="90" w:type="dxa"/>
              <w:left w:w="90" w:type="dxa"/>
              <w:bottom w:w="90" w:type="dxa"/>
              <w:right w:w="90" w:type="dxa"/>
            </w:tcMar>
            <w:vAlign w:val="center"/>
          </w:tcPr>
          <w:p w14:paraId="466D7A0A" w14:textId="77777777" w:rsidR="000F3F8A" w:rsidRPr="008A38C0" w:rsidRDefault="00000000" w:rsidP="008A38C0">
            <w:pPr>
              <w:spacing w:after="0"/>
              <w:jc w:val="center"/>
              <w:rPr>
                <w:sz w:val="20"/>
                <w:szCs w:val="20"/>
              </w:rPr>
            </w:pPr>
            <w:r w:rsidRPr="008A38C0">
              <w:rPr>
                <w:sz w:val="20"/>
                <w:szCs w:val="20"/>
              </w:rPr>
              <w:t>valanda</w:t>
            </w:r>
          </w:p>
        </w:tc>
        <w:tc>
          <w:tcPr>
            <w:tcW w:w="1559" w:type="dxa"/>
            <w:tcMar>
              <w:top w:w="90" w:type="dxa"/>
              <w:left w:w="90" w:type="dxa"/>
              <w:bottom w:w="90" w:type="dxa"/>
              <w:right w:w="90" w:type="dxa"/>
            </w:tcMar>
            <w:vAlign w:val="center"/>
          </w:tcPr>
          <w:p w14:paraId="70EF9A29" w14:textId="77777777" w:rsidR="000F3F8A" w:rsidRPr="008A38C0" w:rsidRDefault="007E2A06" w:rsidP="008A38C0">
            <w:pPr>
              <w:spacing w:after="0"/>
              <w:jc w:val="center"/>
              <w:rPr>
                <w:sz w:val="20"/>
                <w:szCs w:val="20"/>
              </w:rPr>
            </w:pPr>
            <w:r w:rsidRPr="008A38C0">
              <w:rPr>
                <w:sz w:val="20"/>
                <w:szCs w:val="20"/>
              </w:rPr>
              <w:t>2 000</w:t>
            </w:r>
          </w:p>
        </w:tc>
      </w:tr>
      <w:tr w:rsidR="001541C2" w:rsidRPr="008A38C0" w14:paraId="25CEB012" w14:textId="77777777" w:rsidTr="00BE542A">
        <w:trPr>
          <w:cantSplit/>
          <w:jc w:val="center"/>
        </w:trPr>
        <w:tc>
          <w:tcPr>
            <w:tcW w:w="612" w:type="dxa"/>
            <w:tcMar>
              <w:top w:w="90" w:type="dxa"/>
              <w:left w:w="90" w:type="dxa"/>
              <w:bottom w:w="90" w:type="dxa"/>
              <w:right w:w="90" w:type="dxa"/>
            </w:tcMar>
            <w:vAlign w:val="center"/>
          </w:tcPr>
          <w:p w14:paraId="400FC359" w14:textId="77777777" w:rsidR="001541C2" w:rsidRPr="008A38C0" w:rsidRDefault="005A44CD" w:rsidP="008A38C0">
            <w:pPr>
              <w:spacing w:after="0"/>
              <w:jc w:val="center"/>
              <w:rPr>
                <w:sz w:val="20"/>
                <w:szCs w:val="20"/>
              </w:rPr>
            </w:pPr>
            <w:r w:rsidRPr="008A38C0">
              <w:rPr>
                <w:sz w:val="20"/>
                <w:szCs w:val="20"/>
              </w:rPr>
              <w:t>2</w:t>
            </w:r>
            <w:r w:rsidR="001541C2" w:rsidRPr="008A38C0">
              <w:rPr>
                <w:sz w:val="20"/>
                <w:szCs w:val="20"/>
              </w:rPr>
              <w:t>.</w:t>
            </w:r>
          </w:p>
        </w:tc>
        <w:tc>
          <w:tcPr>
            <w:tcW w:w="7180" w:type="dxa"/>
            <w:tcMar>
              <w:top w:w="90" w:type="dxa"/>
              <w:left w:w="90" w:type="dxa"/>
              <w:bottom w:w="90" w:type="dxa"/>
              <w:right w:w="90" w:type="dxa"/>
            </w:tcMar>
            <w:vAlign w:val="center"/>
          </w:tcPr>
          <w:p w14:paraId="37C60766" w14:textId="6F268088" w:rsidR="001541C2" w:rsidRPr="008A38C0" w:rsidRDefault="00D2035A" w:rsidP="008A38C0">
            <w:pPr>
              <w:spacing w:after="0"/>
              <w:jc w:val="both"/>
              <w:rPr>
                <w:sz w:val="20"/>
                <w:szCs w:val="20"/>
              </w:rPr>
            </w:pPr>
            <w:r w:rsidRPr="008A38C0">
              <w:rPr>
                <w:sz w:val="20"/>
                <w:szCs w:val="20"/>
              </w:rPr>
              <w:t>N2 kategorijos transporto priemon</w:t>
            </w:r>
            <w:r w:rsidR="00796BDC">
              <w:rPr>
                <w:sz w:val="20"/>
                <w:szCs w:val="20"/>
              </w:rPr>
              <w:t>ių</w:t>
            </w:r>
            <w:r w:rsidRPr="008A38C0">
              <w:rPr>
                <w:sz w:val="20"/>
                <w:szCs w:val="20"/>
              </w:rPr>
              <w:t xml:space="preserve"> transportavimas, įskaitant iškvietimą, atvykimą, pakrovimą, iškrovimą ir</w:t>
            </w:r>
            <w:r w:rsidR="007E2A06" w:rsidRPr="008A38C0">
              <w:rPr>
                <w:sz w:val="20"/>
                <w:szCs w:val="20"/>
              </w:rPr>
              <w:t xml:space="preserve"> susijusias</w:t>
            </w:r>
            <w:r w:rsidRPr="008A38C0">
              <w:rPr>
                <w:sz w:val="20"/>
                <w:szCs w:val="20"/>
              </w:rPr>
              <w:t xml:space="preserve"> sąnaudas</w:t>
            </w:r>
          </w:p>
        </w:tc>
        <w:tc>
          <w:tcPr>
            <w:tcW w:w="850" w:type="dxa"/>
            <w:tcMar>
              <w:top w:w="90" w:type="dxa"/>
              <w:left w:w="90" w:type="dxa"/>
              <w:bottom w:w="90" w:type="dxa"/>
              <w:right w:w="90" w:type="dxa"/>
            </w:tcMar>
            <w:vAlign w:val="center"/>
          </w:tcPr>
          <w:p w14:paraId="43169445" w14:textId="77777777" w:rsidR="001541C2" w:rsidRPr="008A38C0" w:rsidRDefault="00D2035A" w:rsidP="008A38C0">
            <w:pPr>
              <w:spacing w:after="0"/>
              <w:jc w:val="center"/>
              <w:rPr>
                <w:color w:val="EE0000"/>
                <w:sz w:val="20"/>
                <w:szCs w:val="20"/>
              </w:rPr>
            </w:pPr>
            <w:r w:rsidRPr="008A38C0">
              <w:rPr>
                <w:sz w:val="20"/>
                <w:szCs w:val="20"/>
              </w:rPr>
              <w:t>km</w:t>
            </w:r>
          </w:p>
        </w:tc>
        <w:tc>
          <w:tcPr>
            <w:tcW w:w="1559" w:type="dxa"/>
            <w:tcMar>
              <w:top w:w="90" w:type="dxa"/>
              <w:left w:w="90" w:type="dxa"/>
              <w:bottom w:w="90" w:type="dxa"/>
              <w:right w:w="90" w:type="dxa"/>
            </w:tcMar>
            <w:vAlign w:val="center"/>
          </w:tcPr>
          <w:p w14:paraId="5442E817" w14:textId="77777777" w:rsidR="001541C2" w:rsidRPr="008A38C0" w:rsidRDefault="001258A8" w:rsidP="008A38C0">
            <w:pPr>
              <w:spacing w:after="0"/>
              <w:jc w:val="center"/>
              <w:rPr>
                <w:sz w:val="20"/>
                <w:szCs w:val="20"/>
              </w:rPr>
            </w:pPr>
            <w:r w:rsidRPr="008A38C0">
              <w:rPr>
                <w:sz w:val="20"/>
                <w:szCs w:val="20"/>
              </w:rPr>
              <w:t>50</w:t>
            </w:r>
          </w:p>
        </w:tc>
      </w:tr>
      <w:tr w:rsidR="00D2035A" w:rsidRPr="008A38C0" w14:paraId="3305187E" w14:textId="77777777" w:rsidTr="00BE542A">
        <w:trPr>
          <w:cantSplit/>
          <w:jc w:val="center"/>
        </w:trPr>
        <w:tc>
          <w:tcPr>
            <w:tcW w:w="612" w:type="dxa"/>
            <w:tcMar>
              <w:top w:w="90" w:type="dxa"/>
              <w:left w:w="90" w:type="dxa"/>
              <w:bottom w:w="90" w:type="dxa"/>
              <w:right w:w="90" w:type="dxa"/>
            </w:tcMar>
            <w:vAlign w:val="center"/>
          </w:tcPr>
          <w:p w14:paraId="054563BB" w14:textId="77777777" w:rsidR="00D2035A" w:rsidRPr="008A38C0" w:rsidRDefault="005A44CD" w:rsidP="008A38C0">
            <w:pPr>
              <w:spacing w:after="0"/>
              <w:jc w:val="center"/>
              <w:rPr>
                <w:sz w:val="20"/>
                <w:szCs w:val="20"/>
              </w:rPr>
            </w:pPr>
            <w:r w:rsidRPr="008A38C0">
              <w:rPr>
                <w:sz w:val="20"/>
                <w:szCs w:val="20"/>
              </w:rPr>
              <w:t>3</w:t>
            </w:r>
            <w:r w:rsidR="00D2035A" w:rsidRPr="008A38C0">
              <w:rPr>
                <w:sz w:val="20"/>
                <w:szCs w:val="20"/>
              </w:rPr>
              <w:t>.</w:t>
            </w:r>
          </w:p>
        </w:tc>
        <w:tc>
          <w:tcPr>
            <w:tcW w:w="7180" w:type="dxa"/>
            <w:tcMar>
              <w:top w:w="90" w:type="dxa"/>
              <w:left w:w="90" w:type="dxa"/>
              <w:bottom w:w="90" w:type="dxa"/>
              <w:right w:w="90" w:type="dxa"/>
            </w:tcMar>
            <w:vAlign w:val="center"/>
          </w:tcPr>
          <w:p w14:paraId="520FB175" w14:textId="2E4D0FEF" w:rsidR="00D2035A" w:rsidRPr="008A38C0" w:rsidRDefault="001A1B5A" w:rsidP="008A38C0">
            <w:pPr>
              <w:spacing w:after="0"/>
              <w:jc w:val="both"/>
              <w:rPr>
                <w:sz w:val="20"/>
                <w:szCs w:val="20"/>
              </w:rPr>
            </w:pPr>
            <w:r w:rsidRPr="008A38C0">
              <w:rPr>
                <w:sz w:val="20"/>
                <w:szCs w:val="20"/>
              </w:rPr>
              <w:t xml:space="preserve">N3 kategorijos transporto priemonių, O3 ir O4 kategorijų priekabų bei puspriekabių ir kitos sunkiosios ar specialiosios technikos transportavimas, įskaitant iškvietimą, atvykimą, pakrovimą, iškrovimą ir </w:t>
            </w:r>
            <w:r w:rsidR="007E2A06" w:rsidRPr="008A38C0">
              <w:rPr>
                <w:sz w:val="20"/>
                <w:szCs w:val="20"/>
              </w:rPr>
              <w:t>susijusias</w:t>
            </w:r>
            <w:r w:rsidRPr="008A38C0">
              <w:rPr>
                <w:sz w:val="20"/>
                <w:szCs w:val="20"/>
              </w:rPr>
              <w:t xml:space="preserve"> sąnaudas</w:t>
            </w:r>
          </w:p>
        </w:tc>
        <w:tc>
          <w:tcPr>
            <w:tcW w:w="850" w:type="dxa"/>
            <w:tcMar>
              <w:top w:w="90" w:type="dxa"/>
              <w:left w:w="90" w:type="dxa"/>
              <w:bottom w:w="90" w:type="dxa"/>
              <w:right w:w="90" w:type="dxa"/>
            </w:tcMar>
            <w:vAlign w:val="center"/>
          </w:tcPr>
          <w:p w14:paraId="3F17BC02" w14:textId="77777777" w:rsidR="00D2035A" w:rsidRPr="008A38C0" w:rsidRDefault="00D2035A" w:rsidP="008A38C0">
            <w:pPr>
              <w:spacing w:after="0"/>
              <w:jc w:val="center"/>
              <w:rPr>
                <w:sz w:val="20"/>
                <w:szCs w:val="20"/>
              </w:rPr>
            </w:pPr>
            <w:r w:rsidRPr="008A38C0">
              <w:rPr>
                <w:sz w:val="20"/>
                <w:szCs w:val="20"/>
              </w:rPr>
              <w:t>km</w:t>
            </w:r>
          </w:p>
        </w:tc>
        <w:tc>
          <w:tcPr>
            <w:tcW w:w="1559" w:type="dxa"/>
            <w:tcMar>
              <w:top w:w="90" w:type="dxa"/>
              <w:left w:w="90" w:type="dxa"/>
              <w:bottom w:w="90" w:type="dxa"/>
              <w:right w:w="90" w:type="dxa"/>
            </w:tcMar>
            <w:vAlign w:val="center"/>
          </w:tcPr>
          <w:p w14:paraId="0C945ECA" w14:textId="77777777" w:rsidR="00D2035A" w:rsidRPr="008A38C0" w:rsidRDefault="00EC1FC9" w:rsidP="008A38C0">
            <w:pPr>
              <w:spacing w:after="0"/>
              <w:jc w:val="center"/>
              <w:rPr>
                <w:sz w:val="20"/>
                <w:szCs w:val="20"/>
              </w:rPr>
            </w:pPr>
            <w:r w:rsidRPr="008A38C0">
              <w:rPr>
                <w:sz w:val="20"/>
                <w:szCs w:val="20"/>
              </w:rPr>
              <w:t>200</w:t>
            </w:r>
          </w:p>
        </w:tc>
      </w:tr>
    </w:tbl>
    <w:p w14:paraId="65895A96" w14:textId="77777777" w:rsidR="000F3F8A" w:rsidRDefault="00000000" w:rsidP="008A38C0">
      <w:pPr>
        <w:spacing w:after="0"/>
        <w:jc w:val="both"/>
        <w:rPr>
          <w:i/>
          <w:sz w:val="18"/>
          <w:szCs w:val="18"/>
        </w:rPr>
      </w:pPr>
      <w:r w:rsidRPr="00BE542A">
        <w:rPr>
          <w:i/>
          <w:sz w:val="18"/>
          <w:szCs w:val="18"/>
        </w:rPr>
        <w:t xml:space="preserve">* Lentelėje nurodyti kiekiai yra preliminarūs ir naudojami pasiūlymams palyginti. </w:t>
      </w:r>
      <w:r w:rsidR="009F7272" w:rsidRPr="00BE542A">
        <w:rPr>
          <w:i/>
          <w:sz w:val="18"/>
          <w:szCs w:val="18"/>
        </w:rPr>
        <w:t>Pirkėjas</w:t>
      </w:r>
      <w:r w:rsidRPr="00BE542A">
        <w:rPr>
          <w:i/>
          <w:sz w:val="18"/>
          <w:szCs w:val="18"/>
        </w:rPr>
        <w:t xml:space="preserve"> neįsipareigoja nupirkti visų Paslaugų ar viso preliminaraus jų kiekio. Paslaugos perkamos pagal faktinį poreikį, taikant Tiekėjo pasiūlyme nurodytus įkainius ir neviršijant Pradinės sutarties vertės. Techninės specifikacijos priede pateiktas transporto priemonių sąrašas yra preliminarus ir Sutarties vykdymo metu gali kisti dėl transporto priemonių įsigijimo, pakeitimo ar nurašymo, nekeičiant Pirkimo objekto pobūdžio.</w:t>
      </w:r>
    </w:p>
    <w:p w14:paraId="426B8EEC" w14:textId="77777777" w:rsidR="007C3E8C" w:rsidRPr="007C3E8C" w:rsidRDefault="007C3E8C" w:rsidP="008A38C0">
      <w:pPr>
        <w:spacing w:after="0"/>
        <w:jc w:val="both"/>
        <w:rPr>
          <w:iCs/>
          <w:sz w:val="18"/>
          <w:szCs w:val="18"/>
        </w:rPr>
      </w:pPr>
    </w:p>
    <w:p w14:paraId="61650AE6" w14:textId="05F91A2D" w:rsidR="000F3F8A" w:rsidRPr="007C21A5" w:rsidRDefault="00000000" w:rsidP="008A38C0">
      <w:pPr>
        <w:spacing w:after="0"/>
        <w:jc w:val="both"/>
        <w:rPr>
          <w:sz w:val="20"/>
          <w:szCs w:val="20"/>
        </w:rPr>
      </w:pPr>
      <w:r w:rsidRPr="009F183E">
        <w:rPr>
          <w:sz w:val="20"/>
          <w:szCs w:val="20"/>
        </w:rPr>
        <w:t xml:space="preserve">2.3. </w:t>
      </w:r>
      <w:r w:rsidRPr="007C21A5">
        <w:rPr>
          <w:sz w:val="20"/>
          <w:szCs w:val="20"/>
        </w:rPr>
        <w:t>Bendras valandinis įkainis taikomas vis</w:t>
      </w:r>
      <w:r w:rsidR="008050CB">
        <w:rPr>
          <w:sz w:val="20"/>
          <w:szCs w:val="20"/>
        </w:rPr>
        <w:t>oms</w:t>
      </w:r>
      <w:r w:rsidRPr="007C21A5">
        <w:rPr>
          <w:sz w:val="20"/>
          <w:szCs w:val="20"/>
        </w:rPr>
        <w:t xml:space="preserve"> techninio aptarnavimo, diagnostikos</w:t>
      </w:r>
      <w:r w:rsidR="007C21A5">
        <w:rPr>
          <w:sz w:val="20"/>
          <w:szCs w:val="20"/>
        </w:rPr>
        <w:t>,</w:t>
      </w:r>
      <w:r w:rsidRPr="007C21A5">
        <w:rPr>
          <w:sz w:val="20"/>
          <w:szCs w:val="20"/>
        </w:rPr>
        <w:t xml:space="preserve"> remonto</w:t>
      </w:r>
      <w:r w:rsidR="007C21A5" w:rsidRPr="007C21A5">
        <w:rPr>
          <w:sz w:val="20"/>
          <w:szCs w:val="20"/>
        </w:rPr>
        <w:t xml:space="preserve"> ir priežiūros</w:t>
      </w:r>
      <w:r w:rsidRPr="007C21A5">
        <w:rPr>
          <w:sz w:val="20"/>
          <w:szCs w:val="20"/>
        </w:rPr>
        <w:t xml:space="preserve"> </w:t>
      </w:r>
      <w:r w:rsidR="007C21A5" w:rsidRPr="007C21A5">
        <w:rPr>
          <w:sz w:val="20"/>
          <w:szCs w:val="20"/>
        </w:rPr>
        <w:t>paslaugoms</w:t>
      </w:r>
      <w:r w:rsidRPr="007C21A5">
        <w:rPr>
          <w:sz w:val="20"/>
          <w:szCs w:val="20"/>
        </w:rPr>
        <w:t xml:space="preserve">, nepriklausomai nuo atliekamų </w:t>
      </w:r>
      <w:r w:rsidR="007E2A06">
        <w:rPr>
          <w:sz w:val="20"/>
          <w:szCs w:val="20"/>
        </w:rPr>
        <w:t>paslaugų</w:t>
      </w:r>
      <w:r w:rsidRPr="007C21A5">
        <w:rPr>
          <w:sz w:val="20"/>
          <w:szCs w:val="20"/>
        </w:rPr>
        <w:t xml:space="preserve"> rūšies. Įeina mechaninių, elektrinių, elektroninių, pneumatinių ir hidraulinių sistemų, važiuoklės, stabdžių sistemos, transporto priemonių antstatų, manipuliatorių ir kitos su transporto priemonėmis susijusios įrangos techninis aptarnavimas, diagnostika ir remontas.</w:t>
      </w:r>
    </w:p>
    <w:p w14:paraId="7C6014A9" w14:textId="419C5548" w:rsidR="000F3F8A" w:rsidRPr="009F183E" w:rsidRDefault="00000000" w:rsidP="008A38C0">
      <w:pPr>
        <w:spacing w:after="0"/>
        <w:jc w:val="both"/>
        <w:rPr>
          <w:sz w:val="20"/>
          <w:szCs w:val="20"/>
        </w:rPr>
      </w:pPr>
      <w:r w:rsidRPr="009F183E">
        <w:rPr>
          <w:sz w:val="20"/>
          <w:szCs w:val="20"/>
        </w:rPr>
        <w:t>2.</w:t>
      </w:r>
      <w:r w:rsidR="00CE4A91">
        <w:rPr>
          <w:sz w:val="20"/>
          <w:szCs w:val="20"/>
        </w:rPr>
        <w:t>4</w:t>
      </w:r>
      <w:r w:rsidRPr="009F183E">
        <w:rPr>
          <w:sz w:val="20"/>
          <w:szCs w:val="20"/>
        </w:rPr>
        <w:t xml:space="preserve">. </w:t>
      </w:r>
      <w:r w:rsidR="004F7DB8" w:rsidRPr="004F7DB8">
        <w:rPr>
          <w:sz w:val="20"/>
          <w:szCs w:val="20"/>
        </w:rPr>
        <w:t>Paslaugos perkamos pagal Tiekėjo pasiūlyme nurodytus įkainius. Paslaugoms suteikti reikalingų medžiagų ir (ar) detalių įsigijimo išlaidos Tiekėjui atlyginamos taikant Sutarties vykdymo išlaidų atlyginimo kainodarą. Bendra už Paslaugas, medžiagas, detales mokėtina suma negali viršyti maksimalios 110 000,00 Eur be PVM Pradinės sutarties vertės</w:t>
      </w:r>
      <w:r w:rsidRPr="009F183E">
        <w:rPr>
          <w:sz w:val="20"/>
          <w:szCs w:val="20"/>
        </w:rPr>
        <w:t>.</w:t>
      </w:r>
    </w:p>
    <w:p w14:paraId="0D0581F2" w14:textId="77777777" w:rsidR="000F3F8A" w:rsidRPr="009F183E" w:rsidRDefault="00000000" w:rsidP="008A38C0">
      <w:pPr>
        <w:spacing w:after="0"/>
        <w:jc w:val="both"/>
        <w:rPr>
          <w:sz w:val="20"/>
          <w:szCs w:val="20"/>
        </w:rPr>
      </w:pPr>
      <w:r w:rsidRPr="009F183E">
        <w:rPr>
          <w:sz w:val="20"/>
          <w:szCs w:val="20"/>
        </w:rPr>
        <w:t>2.</w:t>
      </w:r>
      <w:r w:rsidR="00CE4A91">
        <w:rPr>
          <w:sz w:val="20"/>
          <w:szCs w:val="20"/>
        </w:rPr>
        <w:t>5</w:t>
      </w:r>
      <w:r w:rsidRPr="009F183E">
        <w:rPr>
          <w:sz w:val="20"/>
          <w:szCs w:val="20"/>
        </w:rPr>
        <w:t xml:space="preserve">. Tiekėjas privalo užtikrinti, kad Paslaugos būtų teikiamos techninėje remonto bazėje, esančioje ne didesniu kaip </w:t>
      </w:r>
      <w:r w:rsidR="00C37B96">
        <w:rPr>
          <w:sz w:val="20"/>
          <w:szCs w:val="20"/>
        </w:rPr>
        <w:t>3</w:t>
      </w:r>
      <w:r w:rsidRPr="009F183E">
        <w:rPr>
          <w:sz w:val="20"/>
          <w:szCs w:val="20"/>
        </w:rPr>
        <w:t xml:space="preserve">0 km atstumu nuo </w:t>
      </w:r>
      <w:r w:rsidR="009F7272">
        <w:rPr>
          <w:sz w:val="20"/>
          <w:szCs w:val="20"/>
        </w:rPr>
        <w:t>Pirkėjo</w:t>
      </w:r>
      <w:r w:rsidRPr="009F183E">
        <w:rPr>
          <w:sz w:val="20"/>
          <w:szCs w:val="20"/>
        </w:rPr>
        <w:t xml:space="preserve"> adreso Rašės g. 4, Utena, atstumą skaičiuojant trumpiausiu įprastai naudojamu kelio maršrutu. Reikalavimas nustatytas siekiant operatyviai šalinti gedimus, mažinti transporto priemonių prastovas, užtikrinti nepertraukiamą komunalinių paslaugų teikimą ir racionaliai naudoti lėšas. Tiekėjas pasiūlyme turi nurodyti techninės remonto bazės adresą.</w:t>
      </w:r>
    </w:p>
    <w:p w14:paraId="2756DFC8" w14:textId="77777777" w:rsidR="001C0ADA" w:rsidRDefault="00000000" w:rsidP="008A38C0">
      <w:pPr>
        <w:spacing w:after="0"/>
        <w:jc w:val="both"/>
        <w:rPr>
          <w:sz w:val="20"/>
          <w:szCs w:val="20"/>
        </w:rPr>
      </w:pPr>
      <w:r>
        <w:rPr>
          <w:sz w:val="20"/>
        </w:rPr>
        <w:t>2.6. Tiekėjas pats arba pasitelkdamas kitą ūkio subjektą pasiūlyme pagal 2.5 punktą nurodytoje techninėje remonto bazėje visą Sutarties vykdymo laikotarpį turi užtikrinti teisėtą galimybę naudotis kokybiškam Paslaugų atlikimui reikalinga ir techniškai tvarkinga įranga: 1) stabdžių patikros stendu; 2) kompiuterine diagnostikos įranga; 3) ratų suvedimo įranga; 4) važiuoklės patikros įranga. Pirkėjui pareikalavus, Tiekėjas turi pateikti teisę naudotis remonto baze ir (ar) įranga patvirtinančius dokumentus ir sudaryti galimybę Pirkėjui patikrinti įrangą jos naudojimo vietoje.</w:t>
      </w:r>
    </w:p>
    <w:p w14:paraId="4AD3BE58" w14:textId="77777777" w:rsidR="000F3F8A" w:rsidRPr="00C54AC4" w:rsidRDefault="00000000" w:rsidP="008A38C0">
      <w:pPr>
        <w:spacing w:after="0"/>
        <w:jc w:val="both"/>
        <w:rPr>
          <w:sz w:val="20"/>
          <w:szCs w:val="20"/>
        </w:rPr>
      </w:pPr>
      <w:r w:rsidRPr="00C54AC4">
        <w:rPr>
          <w:sz w:val="20"/>
          <w:szCs w:val="20"/>
        </w:rPr>
        <w:t xml:space="preserve">2.7. </w:t>
      </w:r>
      <w:r w:rsidR="00343C3F" w:rsidRPr="00C54AC4">
        <w:rPr>
          <w:sz w:val="20"/>
          <w:szCs w:val="20"/>
        </w:rPr>
        <w:t>Tiekėjas, gavęs i</w:t>
      </w:r>
      <w:r w:rsidR="00CE4A91">
        <w:rPr>
          <w:sz w:val="20"/>
          <w:szCs w:val="20"/>
        </w:rPr>
        <w:t>nformaciją iš</w:t>
      </w:r>
      <w:r w:rsidR="00343C3F" w:rsidRPr="00C54AC4">
        <w:rPr>
          <w:sz w:val="20"/>
          <w:szCs w:val="20"/>
        </w:rPr>
        <w:t xml:space="preserve"> </w:t>
      </w:r>
      <w:r w:rsidR="009F7272">
        <w:rPr>
          <w:sz w:val="20"/>
          <w:szCs w:val="20"/>
        </w:rPr>
        <w:t>Pirkėjo</w:t>
      </w:r>
      <w:r w:rsidR="00343C3F" w:rsidRPr="00C54AC4">
        <w:rPr>
          <w:sz w:val="20"/>
          <w:szCs w:val="20"/>
        </w:rPr>
        <w:t xml:space="preserve"> atsakingo asmens, organizuoja nevažiuojančios transporto priemonės ar įrenginio transportavimą iš gedimo vietos, esančios Utenos rajono teritorijoje, į Tiekėjo techninę remonto bazę. Už transportavimą atsiskaitoma pagal Tiekėjo pasiūlyme nurodytą atitinkamos transporto priemonių grupės transportavimo įkainį Eur/km. Mokestis už kilometrus apskaičiuojamas pagal faktinį trumpiausiu racionaliu maršrutu nuvažiuotą atstumą nuo transporto priemonės ar įrenginio paėmimo vietos iki Tiekėjo techninės remonto bazės.</w:t>
      </w:r>
    </w:p>
    <w:p w14:paraId="383A02C5" w14:textId="77777777" w:rsidR="000F3F8A" w:rsidRPr="009F183E" w:rsidRDefault="00000000" w:rsidP="008A38C0">
      <w:pPr>
        <w:spacing w:after="0"/>
        <w:jc w:val="both"/>
        <w:rPr>
          <w:sz w:val="20"/>
          <w:szCs w:val="20"/>
        </w:rPr>
      </w:pPr>
      <w:r w:rsidRPr="009F183E">
        <w:rPr>
          <w:sz w:val="20"/>
          <w:szCs w:val="20"/>
        </w:rPr>
        <w:t xml:space="preserve">2.8. Paslaugos turi būti teikiamos laiku, kokybiškai ir laikantis transporto priemonės bei jos įrangos gamintojo nustatytų techninės priežiūros ir remonto reikalavimų, galiojančio standarto LST 1438:2024 „Transporto priemonių ir jų priekabų </w:t>
      </w:r>
      <w:r w:rsidRPr="009F183E">
        <w:rPr>
          <w:sz w:val="20"/>
          <w:szCs w:val="20"/>
        </w:rPr>
        <w:lastRenderedPageBreak/>
        <w:t>techninė priežiūra ir remontas. Paslaugoms keliami reikalavimai“ arba lygiaverčio standarto, taip pat paslaugų teikimo metu galiojančių teisės aktų</w:t>
      </w:r>
      <w:r w:rsidR="00EC4B81">
        <w:rPr>
          <w:sz w:val="20"/>
          <w:szCs w:val="20"/>
        </w:rPr>
        <w:t>.</w:t>
      </w:r>
    </w:p>
    <w:p w14:paraId="24892060" w14:textId="13D9A9A3" w:rsidR="000F3F8A" w:rsidRPr="009F183E" w:rsidRDefault="00000000" w:rsidP="008A38C0">
      <w:pPr>
        <w:spacing w:after="0"/>
        <w:jc w:val="both"/>
        <w:rPr>
          <w:sz w:val="20"/>
          <w:szCs w:val="20"/>
        </w:rPr>
      </w:pPr>
      <w:r w:rsidRPr="009F183E">
        <w:rPr>
          <w:sz w:val="20"/>
          <w:szCs w:val="20"/>
        </w:rPr>
        <w:t xml:space="preserve">2.9. Tiekėjas turi naudoti naujas, transporto priemonės ar įrangos gamintojo techninius reikalavimus atitinkančias originalias arba lygiavertes detales. Restauruotos, atnaujintos ar naudotos detalės gali būti naudojamos tik gavus </w:t>
      </w:r>
      <w:r w:rsidR="009F7272">
        <w:rPr>
          <w:sz w:val="20"/>
          <w:szCs w:val="20"/>
        </w:rPr>
        <w:t>Pir</w:t>
      </w:r>
      <w:r w:rsidR="003C6323">
        <w:rPr>
          <w:sz w:val="20"/>
          <w:szCs w:val="20"/>
        </w:rPr>
        <w:t>k</w:t>
      </w:r>
      <w:r w:rsidR="009F7272">
        <w:rPr>
          <w:sz w:val="20"/>
          <w:szCs w:val="20"/>
        </w:rPr>
        <w:t>ėjo</w:t>
      </w:r>
      <w:r w:rsidRPr="009F183E">
        <w:rPr>
          <w:sz w:val="20"/>
          <w:szCs w:val="20"/>
        </w:rPr>
        <w:t xml:space="preserve"> atsakingo asmens patvirtinimą.</w:t>
      </w:r>
    </w:p>
    <w:p w14:paraId="3BABD06D" w14:textId="77777777" w:rsidR="000F3F8A" w:rsidRPr="009F183E" w:rsidRDefault="00000000" w:rsidP="008A38C0">
      <w:pPr>
        <w:spacing w:after="0"/>
        <w:jc w:val="both"/>
        <w:rPr>
          <w:sz w:val="20"/>
          <w:szCs w:val="20"/>
        </w:rPr>
      </w:pPr>
      <w:r w:rsidRPr="009F183E">
        <w:rPr>
          <w:sz w:val="20"/>
          <w:szCs w:val="20"/>
        </w:rPr>
        <w:t xml:space="preserve">2.10. Atlikęs diagnostiką Tiekėjas nustato racionalų ir technologiškai pagrįstą gedimo šalinimo būdą. Jeigu gedimą galima kokybiškai pašalinti remontuojant esamą detalę ar mazgą, Tiekėjas turi įvertinti remonto galimybę ir kainą. Detalė ar mazgas keičiami, kai jų remontas techniškai negalimas, ekonomiškai nepagrįstas arba neužtikrintų reikiamos kokybės ir saugos. Sprendimas remontuoti ar keisti detalę priimamas gavus </w:t>
      </w:r>
      <w:r w:rsidR="009F7272">
        <w:rPr>
          <w:sz w:val="20"/>
          <w:szCs w:val="20"/>
        </w:rPr>
        <w:t>Pirkėjo</w:t>
      </w:r>
      <w:r w:rsidRPr="009F183E">
        <w:rPr>
          <w:sz w:val="20"/>
          <w:szCs w:val="20"/>
        </w:rPr>
        <w:t xml:space="preserve"> atsakingo asmens patvirtinimą.</w:t>
      </w:r>
    </w:p>
    <w:p w14:paraId="4967BF5D" w14:textId="77777777" w:rsidR="000F3F8A" w:rsidRPr="009F183E" w:rsidRDefault="00000000" w:rsidP="008A38C0">
      <w:pPr>
        <w:spacing w:after="0"/>
        <w:jc w:val="both"/>
        <w:rPr>
          <w:sz w:val="20"/>
          <w:szCs w:val="20"/>
        </w:rPr>
      </w:pPr>
      <w:r w:rsidRPr="009F183E">
        <w:rPr>
          <w:sz w:val="20"/>
          <w:szCs w:val="20"/>
        </w:rPr>
        <w:t xml:space="preserve">2.11. </w:t>
      </w:r>
      <w:r w:rsidR="001149D7" w:rsidRPr="001149D7">
        <w:rPr>
          <w:sz w:val="20"/>
          <w:szCs w:val="20"/>
        </w:rPr>
        <w:t xml:space="preserve">Atlikęs gedimo diagnostiką, Tiekėjas telefonu, elektroniniu paštu ar kitu suderintu būdu informuoja </w:t>
      </w:r>
      <w:r w:rsidR="009F7272">
        <w:rPr>
          <w:sz w:val="20"/>
          <w:szCs w:val="20"/>
        </w:rPr>
        <w:t>Pirkėjo</w:t>
      </w:r>
      <w:r w:rsidR="001149D7" w:rsidRPr="001149D7">
        <w:rPr>
          <w:sz w:val="20"/>
          <w:szCs w:val="20"/>
        </w:rPr>
        <w:t xml:space="preserve"> atsakingą asmenį apie nustatytą gedimą, numatomus atlikti darbus, valandų skaičių, reikalingas medžiagas ir (ar) detales, jų kainą, galimą pristatymo terminą ir numatomą remonto užbaigimo terminą</w:t>
      </w:r>
      <w:r w:rsidRPr="009F183E">
        <w:rPr>
          <w:sz w:val="20"/>
          <w:szCs w:val="20"/>
        </w:rPr>
        <w:t>.</w:t>
      </w:r>
    </w:p>
    <w:p w14:paraId="2C251D7D" w14:textId="21E11175" w:rsidR="000F3F8A" w:rsidRPr="009F183E" w:rsidRDefault="00000000" w:rsidP="008A38C0">
      <w:pPr>
        <w:spacing w:after="0"/>
        <w:jc w:val="both"/>
        <w:rPr>
          <w:sz w:val="20"/>
          <w:szCs w:val="20"/>
        </w:rPr>
      </w:pPr>
      <w:r w:rsidRPr="009F183E">
        <w:rPr>
          <w:sz w:val="20"/>
          <w:szCs w:val="20"/>
        </w:rPr>
        <w:t xml:space="preserve">2.12. </w:t>
      </w:r>
      <w:r w:rsidR="009F7272">
        <w:rPr>
          <w:sz w:val="20"/>
          <w:szCs w:val="20"/>
        </w:rPr>
        <w:t>Pirkėjo</w:t>
      </w:r>
      <w:r w:rsidR="00AB39F7" w:rsidRPr="00AB39F7">
        <w:rPr>
          <w:sz w:val="20"/>
          <w:szCs w:val="20"/>
        </w:rPr>
        <w:t xml:space="preserve"> atsakingas asmuo telefonu, elektroniniu paštu ar kitu Šalių suderintu būdu patvirtina remonto atlikimą, apimtį,</w:t>
      </w:r>
      <w:r w:rsidR="00464A04" w:rsidRPr="00464A04">
        <w:t xml:space="preserve"> </w:t>
      </w:r>
      <w:r w:rsidR="00464A04" w:rsidRPr="00464A04">
        <w:rPr>
          <w:sz w:val="20"/>
          <w:szCs w:val="20"/>
        </w:rPr>
        <w:t>remonto užbaigimo terminą</w:t>
      </w:r>
      <w:r w:rsidR="00464A04">
        <w:rPr>
          <w:sz w:val="20"/>
          <w:szCs w:val="20"/>
        </w:rPr>
        <w:t>,</w:t>
      </w:r>
      <w:r w:rsidR="00AB39F7" w:rsidRPr="00AB39F7">
        <w:rPr>
          <w:sz w:val="20"/>
          <w:szCs w:val="20"/>
        </w:rPr>
        <w:t xml:space="preserve"> reikalingų medžiagų bei detalių įsigijimą ir, kai taikoma, iš anksto suderintas tiesiogines jų pristatymo Tiekėjui išlaidas arba nurodo, kad medžiagas ir (ar) detales pateiks </w:t>
      </w:r>
      <w:r w:rsidR="00584B44">
        <w:rPr>
          <w:sz w:val="20"/>
          <w:szCs w:val="20"/>
        </w:rPr>
        <w:t>Pirkėjas</w:t>
      </w:r>
      <w:r w:rsidRPr="009F183E">
        <w:rPr>
          <w:sz w:val="20"/>
          <w:szCs w:val="20"/>
        </w:rPr>
        <w:t>.</w:t>
      </w:r>
    </w:p>
    <w:p w14:paraId="26E921EC" w14:textId="379C4B8A" w:rsidR="000F3F8A" w:rsidRPr="009F183E" w:rsidRDefault="00000000" w:rsidP="008A38C0">
      <w:pPr>
        <w:spacing w:after="0"/>
        <w:jc w:val="both"/>
        <w:rPr>
          <w:sz w:val="20"/>
          <w:szCs w:val="20"/>
        </w:rPr>
      </w:pPr>
      <w:r w:rsidRPr="009F183E">
        <w:rPr>
          <w:sz w:val="20"/>
          <w:szCs w:val="20"/>
        </w:rPr>
        <w:t xml:space="preserve">2.13. Jeigu  </w:t>
      </w:r>
      <w:r w:rsidR="00DA41FE">
        <w:rPr>
          <w:sz w:val="20"/>
          <w:szCs w:val="20"/>
        </w:rPr>
        <w:t xml:space="preserve">Pirkėjas </w:t>
      </w:r>
      <w:r w:rsidRPr="009F183E">
        <w:rPr>
          <w:sz w:val="20"/>
          <w:szCs w:val="20"/>
        </w:rPr>
        <w:t xml:space="preserve">pateikia medžiagas ar detales, prieš jų naudojimą </w:t>
      </w:r>
      <w:r w:rsidR="00DA41FE">
        <w:rPr>
          <w:sz w:val="20"/>
          <w:szCs w:val="20"/>
        </w:rPr>
        <w:t xml:space="preserve">Tiekėjas </w:t>
      </w:r>
      <w:r w:rsidRPr="009F183E">
        <w:rPr>
          <w:sz w:val="20"/>
          <w:szCs w:val="20"/>
        </w:rPr>
        <w:t>įvertina techninį tinkamumą</w:t>
      </w:r>
      <w:r w:rsidR="00DA41FE">
        <w:rPr>
          <w:sz w:val="20"/>
          <w:szCs w:val="20"/>
        </w:rPr>
        <w:t>.</w:t>
      </w:r>
      <w:r w:rsidRPr="009F183E">
        <w:rPr>
          <w:sz w:val="20"/>
          <w:szCs w:val="20"/>
        </w:rPr>
        <w:t xml:space="preserve"> Tiekėjas atsako už tinkamą </w:t>
      </w:r>
      <w:r w:rsidR="00584B44">
        <w:rPr>
          <w:sz w:val="20"/>
          <w:szCs w:val="20"/>
        </w:rPr>
        <w:t>Pirkėjo</w:t>
      </w:r>
      <w:r w:rsidRPr="009F183E">
        <w:rPr>
          <w:sz w:val="20"/>
          <w:szCs w:val="20"/>
        </w:rPr>
        <w:t xml:space="preserve"> pateiktų medžiagų ir detalių sumontavimą bei atliktų </w:t>
      </w:r>
      <w:r w:rsidR="00922ECF">
        <w:rPr>
          <w:sz w:val="20"/>
          <w:szCs w:val="20"/>
        </w:rPr>
        <w:t>paslaugų</w:t>
      </w:r>
      <w:r w:rsidRPr="009F183E">
        <w:rPr>
          <w:sz w:val="20"/>
          <w:szCs w:val="20"/>
        </w:rPr>
        <w:t xml:space="preserve"> kokybę, tačiau neatsako už pačios </w:t>
      </w:r>
      <w:r w:rsidR="00584B44">
        <w:rPr>
          <w:sz w:val="20"/>
          <w:szCs w:val="20"/>
        </w:rPr>
        <w:t>Pirkėjo</w:t>
      </w:r>
      <w:r w:rsidRPr="009F183E">
        <w:rPr>
          <w:sz w:val="20"/>
          <w:szCs w:val="20"/>
        </w:rPr>
        <w:t xml:space="preserve"> pateiktos medžiagos ar detalės gamybos ar kokybės trūkumus, kurių Tiekėjas negalėjo nustatyti prieš montavimą.</w:t>
      </w:r>
    </w:p>
    <w:p w14:paraId="4EF2FEFF" w14:textId="75E551C8" w:rsidR="00DA41FE" w:rsidRDefault="00000000" w:rsidP="008A38C0">
      <w:pPr>
        <w:spacing w:after="0"/>
        <w:jc w:val="both"/>
        <w:rPr>
          <w:sz w:val="20"/>
          <w:szCs w:val="20"/>
        </w:rPr>
      </w:pPr>
      <w:r w:rsidRPr="009F183E">
        <w:rPr>
          <w:sz w:val="20"/>
          <w:szCs w:val="20"/>
        </w:rPr>
        <w:t xml:space="preserve">2.14. </w:t>
      </w:r>
      <w:r w:rsidR="00DA41FE">
        <w:rPr>
          <w:sz w:val="20"/>
          <w:szCs w:val="20"/>
        </w:rPr>
        <w:t>T</w:t>
      </w:r>
      <w:r w:rsidR="00DA41FE" w:rsidRPr="00DA41FE">
        <w:rPr>
          <w:sz w:val="20"/>
          <w:szCs w:val="20"/>
        </w:rPr>
        <w:t>elefonu gautą Pirkėjo atsakingo asmens patvirtinimą Tiekėjas užfiksuoja remonto užsakyme, sąmatoje ar kitame Paslaugų apskaitos dokumente, nurodydamas patvirtinimo datą, patvirtintų paslaugų, medžiagų bei detalių apimtį, Šalių suderintą remonto užbaigimo terminą ir, kai taikoma, patvirtintas tiesiogines jų pristatymo Tiekėjui išlaidas.</w:t>
      </w:r>
    </w:p>
    <w:p w14:paraId="6B6CD1C4" w14:textId="0A35D9D9" w:rsidR="000F3F8A" w:rsidRPr="009F183E" w:rsidRDefault="00000000" w:rsidP="008A38C0">
      <w:pPr>
        <w:spacing w:after="0"/>
        <w:jc w:val="both"/>
        <w:rPr>
          <w:sz w:val="20"/>
          <w:szCs w:val="20"/>
        </w:rPr>
      </w:pPr>
      <w:r w:rsidRPr="009F183E">
        <w:rPr>
          <w:sz w:val="20"/>
          <w:szCs w:val="20"/>
        </w:rPr>
        <w:t xml:space="preserve">2.15. </w:t>
      </w:r>
      <w:r w:rsidR="00A33358" w:rsidRPr="00A33358">
        <w:rPr>
          <w:sz w:val="20"/>
          <w:szCs w:val="20"/>
        </w:rPr>
        <w:t xml:space="preserve">Jeigu remonto metu paaiškėja papildomų, iš anksto nesuderintų </w:t>
      </w:r>
      <w:r w:rsidR="00922ECF">
        <w:rPr>
          <w:sz w:val="20"/>
          <w:szCs w:val="20"/>
        </w:rPr>
        <w:t>paslaugų</w:t>
      </w:r>
      <w:r w:rsidR="00A33358" w:rsidRPr="00A33358">
        <w:rPr>
          <w:sz w:val="20"/>
          <w:szCs w:val="20"/>
        </w:rPr>
        <w:t xml:space="preserve">, medžiagų, detalių ar tiesioginių jų pristatymo išlaidų poreikis, Tiekėjas turi papildomai gauti </w:t>
      </w:r>
      <w:r w:rsidR="00584B44">
        <w:rPr>
          <w:sz w:val="20"/>
          <w:szCs w:val="20"/>
        </w:rPr>
        <w:t>Pirkėjo</w:t>
      </w:r>
      <w:r w:rsidR="00A33358" w:rsidRPr="00A33358">
        <w:rPr>
          <w:sz w:val="20"/>
          <w:szCs w:val="20"/>
        </w:rPr>
        <w:t xml:space="preserve"> atsakingo asmens patvirtinimą</w:t>
      </w:r>
      <w:r w:rsidRPr="009F183E">
        <w:rPr>
          <w:sz w:val="20"/>
          <w:szCs w:val="20"/>
        </w:rPr>
        <w:t>.</w:t>
      </w:r>
    </w:p>
    <w:p w14:paraId="48B82CC9" w14:textId="77777777" w:rsidR="000871EB" w:rsidRPr="00922ECF" w:rsidRDefault="00000000" w:rsidP="008A38C0">
      <w:pPr>
        <w:spacing w:after="0"/>
        <w:jc w:val="both"/>
        <w:rPr>
          <w:sz w:val="20"/>
          <w:szCs w:val="20"/>
        </w:rPr>
      </w:pPr>
      <w:r w:rsidRPr="00922ECF">
        <w:rPr>
          <w:sz w:val="20"/>
          <w:szCs w:val="20"/>
        </w:rPr>
        <w:t xml:space="preserve">2.16. </w:t>
      </w:r>
      <w:r w:rsidR="000871EB" w:rsidRPr="00301CE9">
        <w:rPr>
          <w:sz w:val="20"/>
          <w:szCs w:val="20"/>
        </w:rPr>
        <w:t>Atlygintinos medžiagų, detalių ir tiesioginės jų pristatymo išlaid</w:t>
      </w:r>
      <w:r w:rsidR="00922ECF" w:rsidRPr="00301CE9">
        <w:rPr>
          <w:sz w:val="20"/>
          <w:szCs w:val="20"/>
        </w:rPr>
        <w:t xml:space="preserve">os </w:t>
      </w:r>
      <w:r w:rsidR="000871EB" w:rsidRPr="00301CE9">
        <w:rPr>
          <w:sz w:val="20"/>
          <w:szCs w:val="20"/>
        </w:rPr>
        <w:t>turi būti pagrįstos faktinėmis Tiekėjo patirtomis išlaidomis ir į jas negali būti įtrauktas Tiekėjo pelnas</w:t>
      </w:r>
      <w:r w:rsidR="00C37B96">
        <w:rPr>
          <w:sz w:val="20"/>
          <w:szCs w:val="20"/>
        </w:rPr>
        <w:t>. N</w:t>
      </w:r>
      <w:r w:rsidR="00C37B96" w:rsidRPr="00C37B96">
        <w:rPr>
          <w:sz w:val="20"/>
          <w:szCs w:val="20"/>
          <w:lang w:val="lt-LT"/>
        </w:rPr>
        <w:t>egali būti įtraukiamos išlaidos įrankiams, mechanizmams</w:t>
      </w:r>
      <w:r w:rsidR="000871EB" w:rsidRPr="00301CE9">
        <w:rPr>
          <w:sz w:val="20"/>
          <w:szCs w:val="20"/>
        </w:rPr>
        <w:t xml:space="preserve">. Tiekėjas privalo turėti šių medžiagų, detalių ir jų pristatymo įsigijimą bei faktines išlaidas pagrindžiančius trečiųjų šalių dokumentus ir </w:t>
      </w:r>
      <w:r w:rsidR="00584B44">
        <w:rPr>
          <w:sz w:val="20"/>
          <w:szCs w:val="20"/>
        </w:rPr>
        <w:t>Pirkėjui</w:t>
      </w:r>
      <w:r w:rsidR="000871EB" w:rsidRPr="00301CE9">
        <w:rPr>
          <w:sz w:val="20"/>
          <w:szCs w:val="20"/>
        </w:rPr>
        <w:t xml:space="preserve"> pareikalavus juos pateikti.</w:t>
      </w:r>
      <w:r w:rsidR="000871EB" w:rsidRPr="00922ECF">
        <w:rPr>
          <w:sz w:val="20"/>
          <w:szCs w:val="20"/>
        </w:rPr>
        <w:t xml:space="preserve"> Jeigu naudojamos Tiekėjo sandėlyje turėtos medžiagos ar detalės, </w:t>
      </w:r>
      <w:r w:rsidR="00584B44">
        <w:rPr>
          <w:sz w:val="20"/>
          <w:szCs w:val="20"/>
        </w:rPr>
        <w:t>Pirkėj</w:t>
      </w:r>
      <w:r w:rsidR="000871EB" w:rsidRPr="00922ECF">
        <w:rPr>
          <w:sz w:val="20"/>
          <w:szCs w:val="20"/>
        </w:rPr>
        <w:t xml:space="preserve">ui pareikalavus pateikiamas jų įsigijimo dokumentas arba apskaitos išrašas, leidžiantis nustatyti faktinę įsigijimo kainą. </w:t>
      </w:r>
      <w:r w:rsidR="00584B44">
        <w:rPr>
          <w:sz w:val="20"/>
          <w:szCs w:val="20"/>
        </w:rPr>
        <w:t>Pirkėjas</w:t>
      </w:r>
      <w:r w:rsidR="000871EB" w:rsidRPr="00922ECF">
        <w:rPr>
          <w:sz w:val="20"/>
          <w:szCs w:val="20"/>
        </w:rPr>
        <w:t xml:space="preserve"> turi teisę patikrinti rinkos kainas ir nepatvirtinti iš anksto nesuderintų, Tiekėjo nepagrįstų arba rinkos kainų neatitinkančių išlaidų.</w:t>
      </w:r>
    </w:p>
    <w:p w14:paraId="5C9AFA1A" w14:textId="77777777" w:rsidR="000871EB" w:rsidRPr="000871EB" w:rsidRDefault="00000000" w:rsidP="008A38C0">
      <w:pPr>
        <w:spacing w:after="0"/>
        <w:jc w:val="both"/>
        <w:rPr>
          <w:sz w:val="20"/>
          <w:szCs w:val="20"/>
        </w:rPr>
      </w:pPr>
      <w:r w:rsidRPr="009F183E">
        <w:rPr>
          <w:sz w:val="20"/>
          <w:szCs w:val="20"/>
        </w:rPr>
        <w:t xml:space="preserve">2.17. </w:t>
      </w:r>
      <w:r w:rsidR="000871EB" w:rsidRPr="000871EB">
        <w:rPr>
          <w:sz w:val="20"/>
          <w:szCs w:val="20"/>
        </w:rPr>
        <w:t>Už kiekvieną suteiktą Paslaugą Tiekėjas pateikia Paslaugų priėmimo</w:t>
      </w:r>
      <w:r w:rsidR="004B1369">
        <w:rPr>
          <w:sz w:val="20"/>
          <w:szCs w:val="20"/>
        </w:rPr>
        <w:t xml:space="preserve"> </w:t>
      </w:r>
      <w:r w:rsidR="000871EB" w:rsidRPr="000871EB">
        <w:rPr>
          <w:sz w:val="20"/>
          <w:szCs w:val="20"/>
        </w:rPr>
        <w:t>–</w:t>
      </w:r>
      <w:r w:rsidR="004B1369">
        <w:rPr>
          <w:sz w:val="20"/>
          <w:szCs w:val="20"/>
        </w:rPr>
        <w:t xml:space="preserve"> </w:t>
      </w:r>
      <w:r w:rsidR="000871EB" w:rsidRPr="000871EB">
        <w:rPr>
          <w:sz w:val="20"/>
          <w:szCs w:val="20"/>
        </w:rPr>
        <w:t>perdavimo aktą popierine arba elektronine forma. Akte turi būti nurodyta transporto priemonė, priekaba, puspriekabė ar įrenginys, valstybinis ar identifikacinis numeris, faktiškai apskaitytos valandos, taikyti įkainiai, pakeistos medžiagos ir detalės, jų kiekiai ir kainos bei atlygintinos jų pristatymo išlaidos, kai taikoma. Jeigu buvo suteikta transportavimo paslauga, akte nurodoma paėmimo vieta, apmokamas atstumas kilometrais ir pritaikytas transportavimo įkainis.</w:t>
      </w:r>
      <w:r w:rsidR="000871EB">
        <w:rPr>
          <w:sz w:val="20"/>
          <w:szCs w:val="20"/>
        </w:rPr>
        <w:t xml:space="preserve"> </w:t>
      </w:r>
      <w:r w:rsidR="00584B44">
        <w:rPr>
          <w:sz w:val="20"/>
          <w:szCs w:val="20"/>
        </w:rPr>
        <w:t>Pirkėjui</w:t>
      </w:r>
      <w:r w:rsidR="000871EB" w:rsidRPr="000871EB">
        <w:rPr>
          <w:sz w:val="20"/>
          <w:szCs w:val="20"/>
        </w:rPr>
        <w:t xml:space="preserve"> pareikalavus, Tiekėjas pateikia faktiškai apskaityto </w:t>
      </w:r>
      <w:r w:rsidR="0074707E">
        <w:rPr>
          <w:sz w:val="20"/>
          <w:szCs w:val="20"/>
        </w:rPr>
        <w:t>paslaugų</w:t>
      </w:r>
      <w:r w:rsidR="000871EB" w:rsidRPr="000871EB">
        <w:rPr>
          <w:sz w:val="20"/>
          <w:szCs w:val="20"/>
        </w:rPr>
        <w:t xml:space="preserve"> laiko pagrindimą</w:t>
      </w:r>
      <w:r w:rsidR="0074707E">
        <w:rPr>
          <w:sz w:val="20"/>
          <w:szCs w:val="20"/>
        </w:rPr>
        <w:t>.</w:t>
      </w:r>
    </w:p>
    <w:p w14:paraId="4079A48B" w14:textId="77777777" w:rsidR="000F3F8A" w:rsidRPr="009F183E" w:rsidRDefault="00000000" w:rsidP="008A38C0">
      <w:pPr>
        <w:spacing w:after="0"/>
        <w:jc w:val="both"/>
        <w:rPr>
          <w:sz w:val="20"/>
          <w:szCs w:val="20"/>
        </w:rPr>
      </w:pPr>
      <w:r w:rsidRPr="009F183E">
        <w:rPr>
          <w:sz w:val="20"/>
          <w:szCs w:val="20"/>
        </w:rPr>
        <w:t xml:space="preserve">2.18. </w:t>
      </w:r>
      <w:r w:rsidR="008F6EFB" w:rsidRPr="008F6EFB">
        <w:rPr>
          <w:sz w:val="20"/>
          <w:szCs w:val="20"/>
        </w:rPr>
        <w:t>Jeigu tuo pačiu remonto metu keliems darbams atlikti reikalinga ta pati technologinė operacija ir ji faktiškai atliekama tik vieną kartą, šiai operacijai skirtas darbo laikas į Paslaugų kainą gali būti įskaičiuojamas tik vieną kartą. Tas pats faktiškai atliktas darbas ir tam skirtas darbo laikas negali būti apskaitomi pakartotinai</w:t>
      </w:r>
      <w:r w:rsidRPr="009F183E">
        <w:rPr>
          <w:sz w:val="20"/>
          <w:szCs w:val="20"/>
        </w:rPr>
        <w:t>.</w:t>
      </w:r>
    </w:p>
    <w:p w14:paraId="15AA2DF5" w14:textId="77777777" w:rsidR="000F3F8A" w:rsidRPr="009F183E" w:rsidRDefault="00000000" w:rsidP="008A38C0">
      <w:pPr>
        <w:keepNext/>
        <w:spacing w:after="0"/>
        <w:rPr>
          <w:sz w:val="20"/>
          <w:szCs w:val="20"/>
        </w:rPr>
      </w:pPr>
      <w:r w:rsidRPr="009F183E">
        <w:rPr>
          <w:b/>
          <w:sz w:val="20"/>
          <w:szCs w:val="20"/>
          <w:u w:val="single"/>
        </w:rPr>
        <w:t>3. SUTARTINIŲ ĮSIPAREIGOJIMŲ VYKDYMO TVARKA IR TERMINAI</w:t>
      </w:r>
    </w:p>
    <w:p w14:paraId="3CB1D217" w14:textId="77777777" w:rsidR="000F3F8A" w:rsidRPr="00301CE9" w:rsidRDefault="00000000" w:rsidP="008A38C0">
      <w:pPr>
        <w:spacing w:after="0"/>
        <w:jc w:val="both"/>
        <w:rPr>
          <w:sz w:val="20"/>
          <w:szCs w:val="20"/>
        </w:rPr>
      </w:pPr>
      <w:r w:rsidRPr="009F183E">
        <w:rPr>
          <w:sz w:val="20"/>
          <w:szCs w:val="20"/>
        </w:rPr>
        <w:t xml:space="preserve">3.1. </w:t>
      </w:r>
      <w:r w:rsidR="00584B44">
        <w:rPr>
          <w:sz w:val="20"/>
          <w:szCs w:val="20"/>
        </w:rPr>
        <w:t>Pirkėjas</w:t>
      </w:r>
      <w:r w:rsidRPr="00301CE9">
        <w:rPr>
          <w:sz w:val="20"/>
          <w:szCs w:val="20"/>
        </w:rPr>
        <w:t xml:space="preserve"> apie gedimą ar Paslaugų poreikį informuoja Tiekėją telefonu, elektroniniu paštu ar kitu Šalių suderintu būdu.</w:t>
      </w:r>
    </w:p>
    <w:p w14:paraId="0CD59E24" w14:textId="77777777" w:rsidR="000F3F8A" w:rsidRPr="00301CE9" w:rsidRDefault="00000000" w:rsidP="008A38C0">
      <w:pPr>
        <w:spacing w:after="0"/>
        <w:jc w:val="both"/>
        <w:rPr>
          <w:sz w:val="20"/>
          <w:szCs w:val="20"/>
        </w:rPr>
      </w:pPr>
      <w:r w:rsidRPr="00301CE9">
        <w:rPr>
          <w:sz w:val="20"/>
          <w:szCs w:val="20"/>
        </w:rPr>
        <w:t xml:space="preserve">3.2. Tiekėjas ne vėliau kaip per </w:t>
      </w:r>
      <w:r w:rsidR="00301CE9" w:rsidRPr="00301CE9">
        <w:rPr>
          <w:sz w:val="20"/>
          <w:szCs w:val="20"/>
        </w:rPr>
        <w:t>4</w:t>
      </w:r>
      <w:r w:rsidRPr="00301CE9">
        <w:rPr>
          <w:sz w:val="20"/>
          <w:szCs w:val="20"/>
        </w:rPr>
        <w:t xml:space="preserve"> </w:t>
      </w:r>
      <w:r w:rsidR="00301CE9" w:rsidRPr="00301CE9">
        <w:rPr>
          <w:sz w:val="20"/>
          <w:szCs w:val="20"/>
        </w:rPr>
        <w:t>valandas</w:t>
      </w:r>
      <w:r w:rsidRPr="00301CE9">
        <w:rPr>
          <w:sz w:val="20"/>
          <w:szCs w:val="20"/>
        </w:rPr>
        <w:t xml:space="preserve"> nuo pranešimo gavimo susisiekia su </w:t>
      </w:r>
      <w:r w:rsidR="00584B44">
        <w:rPr>
          <w:sz w:val="20"/>
          <w:szCs w:val="20"/>
        </w:rPr>
        <w:t>Pirkėjo</w:t>
      </w:r>
      <w:r w:rsidRPr="00301CE9">
        <w:rPr>
          <w:sz w:val="20"/>
          <w:szCs w:val="20"/>
        </w:rPr>
        <w:t xml:space="preserve"> atsakingu asmeniu ir suderina diagnostikos pradžios laiką.</w:t>
      </w:r>
    </w:p>
    <w:p w14:paraId="7A208020" w14:textId="77777777" w:rsidR="000F3F8A" w:rsidRPr="00301CE9" w:rsidRDefault="00000000" w:rsidP="008A38C0">
      <w:pPr>
        <w:spacing w:after="0"/>
        <w:jc w:val="both"/>
        <w:rPr>
          <w:sz w:val="20"/>
          <w:szCs w:val="20"/>
        </w:rPr>
      </w:pPr>
      <w:r w:rsidRPr="00301CE9">
        <w:rPr>
          <w:sz w:val="20"/>
          <w:szCs w:val="20"/>
        </w:rPr>
        <w:t xml:space="preserve">3.3. Gedimo diagnostika turi būti atlikta ne vėliau kaip per </w:t>
      </w:r>
      <w:r w:rsidR="00301CE9" w:rsidRPr="00301CE9">
        <w:rPr>
          <w:sz w:val="20"/>
          <w:szCs w:val="20"/>
        </w:rPr>
        <w:t>1</w:t>
      </w:r>
      <w:r w:rsidRPr="00301CE9">
        <w:rPr>
          <w:sz w:val="20"/>
          <w:szCs w:val="20"/>
        </w:rPr>
        <w:t xml:space="preserve"> darbo dien</w:t>
      </w:r>
      <w:r w:rsidR="00301CE9" w:rsidRPr="00301CE9">
        <w:rPr>
          <w:sz w:val="20"/>
          <w:szCs w:val="20"/>
        </w:rPr>
        <w:t>ą</w:t>
      </w:r>
      <w:r w:rsidRPr="00301CE9">
        <w:rPr>
          <w:sz w:val="20"/>
          <w:szCs w:val="20"/>
        </w:rPr>
        <w:t xml:space="preserve"> nuo diagnostikos pradžios, išskyrus atvejus, kai dėl gedimo sudėtingumo, gamintojo informacijos ar specialių diagnostikos priemonių poreikio būtinas ilgesnis terminas. Tokiu atveju Tiekėjas nedelsdamas informuoja </w:t>
      </w:r>
      <w:r w:rsidR="00584B44">
        <w:rPr>
          <w:sz w:val="20"/>
          <w:szCs w:val="20"/>
        </w:rPr>
        <w:t>Pirkėjo</w:t>
      </w:r>
      <w:r w:rsidRPr="00301CE9">
        <w:rPr>
          <w:sz w:val="20"/>
          <w:szCs w:val="20"/>
        </w:rPr>
        <w:t xml:space="preserve"> atsakingą asmenį ir suderina kitą terminą.</w:t>
      </w:r>
    </w:p>
    <w:p w14:paraId="4BE03C8B" w14:textId="77777777" w:rsidR="000F3F8A" w:rsidRPr="009F183E" w:rsidRDefault="00000000" w:rsidP="008A38C0">
      <w:pPr>
        <w:spacing w:after="0"/>
        <w:jc w:val="both"/>
        <w:rPr>
          <w:sz w:val="20"/>
          <w:szCs w:val="20"/>
        </w:rPr>
      </w:pPr>
      <w:r w:rsidRPr="00301CE9">
        <w:rPr>
          <w:sz w:val="20"/>
          <w:szCs w:val="20"/>
        </w:rPr>
        <w:t xml:space="preserve">3.4. </w:t>
      </w:r>
      <w:r w:rsidR="00301CE9" w:rsidRPr="00301CE9">
        <w:rPr>
          <w:sz w:val="20"/>
          <w:szCs w:val="20"/>
        </w:rPr>
        <w:t xml:space="preserve">Paslaugos </w:t>
      </w:r>
      <w:r w:rsidRPr="00301CE9">
        <w:rPr>
          <w:sz w:val="20"/>
          <w:szCs w:val="20"/>
        </w:rPr>
        <w:t>pradedam</w:t>
      </w:r>
      <w:r w:rsidR="00301CE9" w:rsidRPr="00301CE9">
        <w:rPr>
          <w:sz w:val="20"/>
          <w:szCs w:val="20"/>
        </w:rPr>
        <w:t>os</w:t>
      </w:r>
      <w:r w:rsidRPr="00301CE9">
        <w:rPr>
          <w:sz w:val="20"/>
          <w:szCs w:val="20"/>
        </w:rPr>
        <w:t xml:space="preserve"> gavus </w:t>
      </w:r>
      <w:r w:rsidR="00584B44">
        <w:rPr>
          <w:sz w:val="20"/>
          <w:szCs w:val="20"/>
        </w:rPr>
        <w:t>Pirkėjo</w:t>
      </w:r>
      <w:r w:rsidRPr="00301CE9">
        <w:rPr>
          <w:sz w:val="20"/>
          <w:szCs w:val="20"/>
        </w:rPr>
        <w:t xml:space="preserve"> atsakingo asmens patvirtinimą, bet ne vėliau kaip per </w:t>
      </w:r>
      <w:r w:rsidR="00301CE9" w:rsidRPr="00301CE9">
        <w:rPr>
          <w:sz w:val="20"/>
          <w:szCs w:val="20"/>
        </w:rPr>
        <w:t>2</w:t>
      </w:r>
      <w:r w:rsidRPr="00301CE9">
        <w:rPr>
          <w:sz w:val="20"/>
          <w:szCs w:val="20"/>
        </w:rPr>
        <w:t xml:space="preserve"> darbo dienas </w:t>
      </w:r>
      <w:r w:rsidRPr="009F183E">
        <w:rPr>
          <w:sz w:val="20"/>
          <w:szCs w:val="20"/>
        </w:rPr>
        <w:t xml:space="preserve">nuo patvirtinimo gavimo, jeigu darbams pradėti nereikia iš anksto gauti medžiagų ar detalių. Kai reikalingos medžiagos ar detalės, </w:t>
      </w:r>
      <w:r w:rsidR="00301CE9">
        <w:rPr>
          <w:sz w:val="20"/>
          <w:szCs w:val="20"/>
        </w:rPr>
        <w:t>paslaugų</w:t>
      </w:r>
      <w:r w:rsidRPr="009F183E">
        <w:rPr>
          <w:sz w:val="20"/>
          <w:szCs w:val="20"/>
        </w:rPr>
        <w:t xml:space="preserve"> pradžia ir užbaigimo terminas derinami atsižvelgiant į jų faktinį pristatymo terminą.</w:t>
      </w:r>
    </w:p>
    <w:p w14:paraId="747F7024" w14:textId="10C9D153" w:rsidR="000F3F8A" w:rsidRPr="009F183E" w:rsidRDefault="00000000" w:rsidP="008A38C0">
      <w:pPr>
        <w:spacing w:after="0"/>
        <w:jc w:val="both"/>
        <w:rPr>
          <w:sz w:val="20"/>
          <w:szCs w:val="20"/>
        </w:rPr>
      </w:pPr>
      <w:r w:rsidRPr="009F183E">
        <w:rPr>
          <w:sz w:val="20"/>
          <w:szCs w:val="20"/>
        </w:rPr>
        <w:t xml:space="preserve">3.5. </w:t>
      </w:r>
      <w:r w:rsidR="006A56C1" w:rsidRPr="006A56C1">
        <w:rPr>
          <w:sz w:val="20"/>
          <w:szCs w:val="20"/>
        </w:rPr>
        <w:t>Jeigu dėl nuo Tiekėjo nepriklausančių objektyvių priežasčių keičiasi remonto užbaigimo terminas, Tiekėjas nedelsdamas raštu informuoja Pirkėjo atsakingą asmenį, nurodo priežastis, pateikia jas pagrindžiančią informaciją ir siūlomą naują remonto užbaigimo terminą. Pirkėjo atsakingam asmeniui jį patvirtinus, pakeistas terminas užfiksuojamas 2.14 papunktyje nustatyta tvarka</w:t>
      </w:r>
      <w:r w:rsidRPr="009F183E">
        <w:rPr>
          <w:sz w:val="20"/>
          <w:szCs w:val="20"/>
        </w:rPr>
        <w:t>.</w:t>
      </w:r>
    </w:p>
    <w:p w14:paraId="57FE1880" w14:textId="77777777" w:rsidR="000F3F8A" w:rsidRPr="009F183E" w:rsidRDefault="00000000" w:rsidP="008A38C0">
      <w:pPr>
        <w:spacing w:after="0"/>
        <w:jc w:val="both"/>
        <w:rPr>
          <w:sz w:val="20"/>
          <w:szCs w:val="20"/>
        </w:rPr>
      </w:pPr>
      <w:r w:rsidRPr="009F183E">
        <w:rPr>
          <w:sz w:val="20"/>
          <w:szCs w:val="20"/>
        </w:rPr>
        <w:t>3.6. Paslaugų trukmė nustatoma pagal konkrečios transporto priemonės ar įrangos gamintojo technologinius laiko normatyvus arba pripažintoje techninės informacijos duomenų bazėje, apimančioje konkrečią transporto priemonę ar įrangą, nurodytus normatyvus.</w:t>
      </w:r>
    </w:p>
    <w:p w14:paraId="49FED76B" w14:textId="77777777" w:rsidR="000F3F8A" w:rsidRPr="009F183E" w:rsidRDefault="00000000" w:rsidP="008A38C0">
      <w:pPr>
        <w:spacing w:after="0"/>
        <w:jc w:val="both"/>
        <w:rPr>
          <w:sz w:val="20"/>
          <w:szCs w:val="20"/>
        </w:rPr>
      </w:pPr>
      <w:r w:rsidRPr="009F183E">
        <w:rPr>
          <w:sz w:val="20"/>
          <w:szCs w:val="20"/>
        </w:rPr>
        <w:t xml:space="preserve">3.7. </w:t>
      </w:r>
      <w:r w:rsidR="00107D90">
        <w:rPr>
          <w:sz w:val="20"/>
          <w:szCs w:val="20"/>
        </w:rPr>
        <w:t>Pirkėjui</w:t>
      </w:r>
      <w:r w:rsidRPr="009F183E">
        <w:rPr>
          <w:sz w:val="20"/>
          <w:szCs w:val="20"/>
        </w:rPr>
        <w:t xml:space="preserve"> pareikalavus, Tiekėjas pateikia gamintojo normatyvo, techninės informacijos duomenų bazės išrašą ar kitą lygiavertį dokumentą, pagrindžiantį darbų trukmę.</w:t>
      </w:r>
    </w:p>
    <w:p w14:paraId="509AF372" w14:textId="77777777" w:rsidR="000F3F8A" w:rsidRPr="009F183E" w:rsidRDefault="00000000" w:rsidP="008A38C0">
      <w:pPr>
        <w:spacing w:after="0"/>
        <w:jc w:val="both"/>
        <w:rPr>
          <w:sz w:val="20"/>
          <w:szCs w:val="20"/>
        </w:rPr>
      </w:pPr>
      <w:r w:rsidRPr="009F183E">
        <w:rPr>
          <w:sz w:val="20"/>
          <w:szCs w:val="20"/>
        </w:rPr>
        <w:t xml:space="preserve">3.8. Kai darbų trukmės neįmanoma nustatyti pagal 3.6 punkte nurodytus normatyvus, ji apskaičiuojama pagal faktiškai dirbtą laiką. </w:t>
      </w:r>
      <w:r w:rsidR="00107D90">
        <w:rPr>
          <w:sz w:val="20"/>
          <w:szCs w:val="20"/>
        </w:rPr>
        <w:t>Pirkėjui</w:t>
      </w:r>
      <w:r w:rsidRPr="009F183E">
        <w:rPr>
          <w:sz w:val="20"/>
          <w:szCs w:val="20"/>
        </w:rPr>
        <w:t xml:space="preserve"> pareikalavus, Tiekėjas pateikia darbų aprašymą, laiko apskaitos duomenis ir kitą turimą informaciją, </w:t>
      </w:r>
      <w:r w:rsidRPr="009F183E">
        <w:rPr>
          <w:sz w:val="20"/>
          <w:szCs w:val="20"/>
        </w:rPr>
        <w:lastRenderedPageBreak/>
        <w:t xml:space="preserve">pagrindžiančią faktiškai apskaitytą laiką. </w:t>
      </w:r>
      <w:r w:rsidR="00107D90">
        <w:rPr>
          <w:sz w:val="20"/>
          <w:szCs w:val="20"/>
        </w:rPr>
        <w:t>Pirkėjas</w:t>
      </w:r>
      <w:r w:rsidRPr="009F183E">
        <w:rPr>
          <w:sz w:val="20"/>
          <w:szCs w:val="20"/>
        </w:rPr>
        <w:t xml:space="preserve"> turi teisę šią informaciją palyginti su rinkoje taikomais analogiškų darbų laiko rodikliais.</w:t>
      </w:r>
    </w:p>
    <w:p w14:paraId="637A3281" w14:textId="77777777" w:rsidR="000F3F8A" w:rsidRPr="009F183E" w:rsidRDefault="00000000" w:rsidP="008A38C0">
      <w:pPr>
        <w:spacing w:after="0"/>
        <w:jc w:val="both"/>
        <w:rPr>
          <w:sz w:val="20"/>
          <w:szCs w:val="20"/>
        </w:rPr>
      </w:pPr>
      <w:r w:rsidRPr="009F183E">
        <w:rPr>
          <w:sz w:val="20"/>
          <w:szCs w:val="20"/>
        </w:rPr>
        <w:t xml:space="preserve">3.9. Kai Paslaugos teikiamos Tiekėjo patalpose, </w:t>
      </w:r>
      <w:r w:rsidR="00107D90">
        <w:rPr>
          <w:sz w:val="20"/>
          <w:szCs w:val="20"/>
        </w:rPr>
        <w:t>Pirkėjo atsakingas asmuo</w:t>
      </w:r>
      <w:r w:rsidRPr="009F183E">
        <w:rPr>
          <w:sz w:val="20"/>
          <w:szCs w:val="20"/>
        </w:rPr>
        <w:t xml:space="preserve"> turi teisę, iš anksto suderinęs laiką, atvykti į Tiekėjo patalpas ir stebėti Paslaugų teikimo procesą. Tiekėjas sudaro galimybę susipažinti su informacija, pagrindžiančia remonto pradžią, pabaigą ir apskaitytą laiką.</w:t>
      </w:r>
    </w:p>
    <w:p w14:paraId="61F073C0" w14:textId="77777777" w:rsidR="000F3F8A" w:rsidRPr="009F183E" w:rsidRDefault="00000000" w:rsidP="008A38C0">
      <w:pPr>
        <w:spacing w:after="0"/>
        <w:jc w:val="both"/>
        <w:rPr>
          <w:sz w:val="20"/>
          <w:szCs w:val="20"/>
        </w:rPr>
      </w:pPr>
      <w:r w:rsidRPr="009F183E">
        <w:rPr>
          <w:sz w:val="20"/>
          <w:szCs w:val="20"/>
        </w:rPr>
        <w:t xml:space="preserve">3.10. </w:t>
      </w:r>
      <w:r w:rsidR="003B4844">
        <w:rPr>
          <w:sz w:val="20"/>
          <w:szCs w:val="20"/>
        </w:rPr>
        <w:t>Paslaugoms</w:t>
      </w:r>
      <w:r w:rsidRPr="009F183E">
        <w:rPr>
          <w:sz w:val="20"/>
          <w:szCs w:val="20"/>
        </w:rPr>
        <w:t xml:space="preserve"> suteikiama ne trumpesnė kaip 6 mėnesių garantija arba ilgesnė Tiekėjo pasiūlyme nurodyta garantija, skaičiuojama nuo Paslaugų priėmimo</w:t>
      </w:r>
      <w:r w:rsidR="002D01A6">
        <w:rPr>
          <w:sz w:val="20"/>
          <w:szCs w:val="20"/>
        </w:rPr>
        <w:t xml:space="preserve"> </w:t>
      </w:r>
      <w:r w:rsidRPr="009F183E">
        <w:rPr>
          <w:sz w:val="20"/>
          <w:szCs w:val="20"/>
        </w:rPr>
        <w:t>–</w:t>
      </w:r>
      <w:r w:rsidR="002D01A6">
        <w:rPr>
          <w:sz w:val="20"/>
          <w:szCs w:val="20"/>
        </w:rPr>
        <w:t xml:space="preserve"> </w:t>
      </w:r>
      <w:r w:rsidRPr="009F183E">
        <w:rPr>
          <w:sz w:val="20"/>
          <w:szCs w:val="20"/>
        </w:rPr>
        <w:t>perdavimo akto pasirašymo dienos. Tiekėjo pateiktoms ir sumontuotoms medžiagoms bei detalėms taikoma jų gamintojo garantija, tačiau ne trumpesnė kaip 6 mėnesiai, išskyrus teisės aktuose ar gamintojo dokumentuose pagrįstai nustatytą trumpesnį eksploatacinės medžiagos naudojimo laiką.</w:t>
      </w:r>
    </w:p>
    <w:p w14:paraId="60957460" w14:textId="77777777" w:rsidR="000F3F8A" w:rsidRPr="009F183E" w:rsidRDefault="00000000" w:rsidP="008A38C0">
      <w:pPr>
        <w:spacing w:after="0"/>
        <w:jc w:val="both"/>
        <w:rPr>
          <w:sz w:val="20"/>
          <w:szCs w:val="20"/>
        </w:rPr>
      </w:pPr>
      <w:r w:rsidRPr="009F183E">
        <w:rPr>
          <w:sz w:val="20"/>
          <w:szCs w:val="20"/>
        </w:rPr>
        <w:t>3.11. Garantija netaikoma gedimams, atsiradusiems dėl natūralaus susidėvėjimo, netinkamo naudojimo, eismo įvykio, trečiųjų asmenų veiksmų ar kitų nuo Tiekėjo nepriklausančių priežasčių. Tiekėjas privalo pagrįsti, jeigu atsisako trūkumą šalinti kaip negarantinį.</w:t>
      </w:r>
    </w:p>
    <w:p w14:paraId="609E68BB" w14:textId="77777777" w:rsidR="000F3F8A" w:rsidRPr="009F183E" w:rsidRDefault="00000000" w:rsidP="008A38C0">
      <w:pPr>
        <w:spacing w:after="0"/>
        <w:jc w:val="both"/>
        <w:rPr>
          <w:sz w:val="20"/>
          <w:szCs w:val="20"/>
        </w:rPr>
      </w:pPr>
      <w:r w:rsidRPr="009F183E">
        <w:rPr>
          <w:sz w:val="20"/>
          <w:szCs w:val="20"/>
        </w:rPr>
        <w:t xml:space="preserve">3.12. </w:t>
      </w:r>
      <w:r w:rsidR="008341FB" w:rsidRPr="008341FB">
        <w:rPr>
          <w:sz w:val="20"/>
          <w:szCs w:val="20"/>
        </w:rPr>
        <w:t>Garantinio termino laikotarpiu ir (arba) bet kuriuo Sutarties galiojimo metu nustačius Paslaugų trūkumų, Tiekėjas turi ne vėliau kaip per 3 (tris) darbo dienas nuo rašytinės pretenzijos gavimo dienos pašalinti Paslaugų trūkumus</w:t>
      </w:r>
      <w:r w:rsidRPr="009F183E">
        <w:rPr>
          <w:sz w:val="20"/>
          <w:szCs w:val="20"/>
        </w:rPr>
        <w:t>.</w:t>
      </w:r>
    </w:p>
    <w:p w14:paraId="3824B051" w14:textId="77777777" w:rsidR="000F3F8A" w:rsidRPr="009F183E" w:rsidRDefault="00000000" w:rsidP="008A38C0">
      <w:pPr>
        <w:spacing w:after="0"/>
        <w:jc w:val="both"/>
        <w:rPr>
          <w:sz w:val="20"/>
          <w:szCs w:val="20"/>
        </w:rPr>
      </w:pPr>
      <w:r w:rsidRPr="009F183E">
        <w:rPr>
          <w:sz w:val="20"/>
          <w:szCs w:val="20"/>
        </w:rPr>
        <w:t xml:space="preserve">3.13. </w:t>
      </w:r>
      <w:r w:rsidR="00001EF7" w:rsidRPr="00001EF7">
        <w:rPr>
          <w:sz w:val="20"/>
          <w:szCs w:val="20"/>
        </w:rPr>
        <w:t>Paslaugos teikiamos 12 mėnesių, bet ne ilgiau iki bus nupirkta Paslaugų už Sutarties vertę.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Šalys turi teisę atsisakyti pratęsti Paslaugų teikimo terminą, apie tai raštu informavus kitą Sutarties šalį 60 (šešiasdešimt) dienų iki Paslaugų teikimo termino pabaigos</w:t>
      </w:r>
      <w:r w:rsidRPr="009F183E">
        <w:rPr>
          <w:sz w:val="20"/>
          <w:szCs w:val="20"/>
        </w:rPr>
        <w:t>.</w:t>
      </w:r>
    </w:p>
    <w:p w14:paraId="728CD9DB" w14:textId="77777777" w:rsidR="000F3F8A" w:rsidRPr="009F183E" w:rsidRDefault="00000000" w:rsidP="008A38C0">
      <w:pPr>
        <w:keepNext/>
        <w:spacing w:after="0"/>
        <w:rPr>
          <w:sz w:val="20"/>
          <w:szCs w:val="20"/>
        </w:rPr>
      </w:pPr>
      <w:r w:rsidRPr="009F183E">
        <w:rPr>
          <w:b/>
          <w:sz w:val="20"/>
          <w:szCs w:val="20"/>
          <w:u w:val="single"/>
        </w:rPr>
        <w:t>4. APLINKOSAUGINIAI REIKALAVIMAI</w:t>
      </w:r>
    </w:p>
    <w:p w14:paraId="208E9CDF" w14:textId="77777777" w:rsidR="00140981" w:rsidRPr="00140981" w:rsidRDefault="00140981" w:rsidP="008A38C0">
      <w:pPr>
        <w:spacing w:after="0"/>
        <w:jc w:val="both"/>
        <w:rPr>
          <w:sz w:val="20"/>
          <w:szCs w:val="20"/>
        </w:rPr>
      </w:pPr>
      <w:r w:rsidRPr="00140981">
        <w:rPr>
          <w:sz w:val="20"/>
          <w:szCs w:val="20"/>
        </w:rPr>
        <w:t>4.1. Pirkimas vykdomas kaip žaliasis pirkimas, vadovaujantis Lietuvos Respublikos aplinkos ministro 2011 m. birželio 28 d. įsakymu Nr. D1-508 patvirtinto Aplinkos apsaugos kriterijų taikymo, vykdant žaliuosius pirkimus, tvarkos aprašo 4.4.4 papunkčiu. Pirkimui taikomas Viešųjų pirkimų tarnybos rekomenduojamas su Paslaugų teikimo vietoje susidariusių atliekų tvarkymu susijęs aplinkos apsaugos kriterijus, įgyvendinantis Tvarkos aprašo 4.4.4.3 papunktyje nustatytą aplinkosauginį principą.</w:t>
      </w:r>
    </w:p>
    <w:p w14:paraId="1A24E9A9" w14:textId="77777777" w:rsidR="004503B3" w:rsidRPr="00140981" w:rsidRDefault="00140981" w:rsidP="008A38C0">
      <w:pPr>
        <w:spacing w:after="0"/>
        <w:jc w:val="both"/>
        <w:rPr>
          <w:sz w:val="20"/>
          <w:szCs w:val="20"/>
        </w:rPr>
      </w:pPr>
      <w:r w:rsidRPr="00140981">
        <w:rPr>
          <w:sz w:val="20"/>
          <w:szCs w:val="20"/>
        </w:rPr>
        <w:t>4.2. Tiekėjas, teikdamas Paslaugas, Paslaugų teikimo vietoje turi vykdyti pirminį atliekų ir antrinių žaliavų rūšiavimą jų susidarymo vietoje, pagal faktiškai susidarančias atliekų rūšis jas atskirai surinkdamas į tam skirtas ir pažymėtas talpas ar konteinerius. Atskirai turi būti rūšiuojamos ir surenkamos naudotos alyvos bei kitų transporto priemonių eksploatacinių skysčių atliekos, panaudoti filtrai, baterijos ir akumuliatoriai, padangos, cheminėmis medžiagomis užteršti absorbentai ir pašluostės, cheminių medžiagų atliekos, metalo, plastiko, popieriaus ir kartono, stiklo, elektros ir elektroninės įrangos bei kitos pagal teikiamų Paslaugų pobūdį susidarančios atliekos. Tiekėjas pats pasirūpina atliekų rūšiavimui reikalingomis priemonėmis ir užtikrina tinkamą surinktų atliekų sutvarkymą.</w:t>
      </w:r>
    </w:p>
    <w:p w14:paraId="1524B949" w14:textId="77777777" w:rsidR="00F80D34" w:rsidRPr="008C345A" w:rsidRDefault="008C345A" w:rsidP="008A38C0">
      <w:pPr>
        <w:spacing w:after="0"/>
        <w:jc w:val="both"/>
        <w:rPr>
          <w:bCs/>
          <w:sz w:val="20"/>
          <w:szCs w:val="20"/>
        </w:rPr>
      </w:pPr>
      <w:r w:rsidRPr="008C345A">
        <w:rPr>
          <w:bCs/>
          <w:sz w:val="20"/>
          <w:szCs w:val="20"/>
        </w:rPr>
        <w:t>4.3. Techninės specifikacijos 4.2 papunktyje nustatytas aplinkos apsaugos kriterijus yra Sutarties vykdymo sąlyga. Pateikdamas pasiūlymą Tiekėjas patvirtina, kad su šiuo reikalavimu susipažino ir, jo pasiūlymą pripažinus laimėjusiu bei sudarius Sutartį, įsipareigoja šio reikalavimo laikytis visą Sutarties vykdymo laikotarpį. Atskirų atitiktį pagrindžiančių dokumentų kartu su pasiūlymu pateikti nereikalaujama</w:t>
      </w:r>
      <w:r w:rsidR="00F80D34" w:rsidRPr="008C345A">
        <w:rPr>
          <w:bCs/>
          <w:sz w:val="20"/>
          <w:szCs w:val="20"/>
        </w:rPr>
        <w:t>.</w:t>
      </w:r>
    </w:p>
    <w:p w14:paraId="3CE4E489" w14:textId="77777777" w:rsidR="00F80D34" w:rsidRPr="008C345A" w:rsidRDefault="00F80D34" w:rsidP="008A38C0">
      <w:pPr>
        <w:spacing w:after="0"/>
        <w:jc w:val="both"/>
        <w:rPr>
          <w:bCs/>
          <w:sz w:val="20"/>
          <w:szCs w:val="20"/>
        </w:rPr>
      </w:pPr>
      <w:r w:rsidRPr="008C345A">
        <w:rPr>
          <w:bCs/>
          <w:sz w:val="20"/>
          <w:szCs w:val="20"/>
        </w:rPr>
        <w:t>4.4. Tiekėjas ne vėliau kaip kartu su pirmuoju Paslaugų priėmimo – perdavimo dokumentu pateikia Pirkėjui atliekų tinkamą sutvarkymą įrodančius dokumentus, pavyzdžiui, sutartį, susitarimą ar kitą dokumentą, patvirtinantį atliekų perdavimą teisę tvarkyti atitinkamų rūšių atliekas turinčiam atliekų tvarkytojui, arba kitus lygiaverčius įrodymus.</w:t>
      </w:r>
    </w:p>
    <w:p w14:paraId="34202C65" w14:textId="77777777" w:rsidR="00140981" w:rsidRPr="008C345A" w:rsidRDefault="00F80D34" w:rsidP="008A38C0">
      <w:pPr>
        <w:spacing w:after="0"/>
        <w:jc w:val="both"/>
        <w:rPr>
          <w:bCs/>
          <w:sz w:val="20"/>
          <w:szCs w:val="20"/>
        </w:rPr>
      </w:pPr>
      <w:r w:rsidRPr="008C345A">
        <w:rPr>
          <w:bCs/>
          <w:sz w:val="20"/>
          <w:szCs w:val="20"/>
        </w:rPr>
        <w:t>4.5. Pirkėjas Sutarties vykdymo metu turi teisę patikrinti, ar Tiekėjas Paslaugų teikimo vietoje laikosi 4.2 papunktyje nustatyto atliekų rūšiavimo reikalavimo, ir, kilus pagrįstų abejonių, pareikalauti papildomų atliekų perdavimą ar sutvarkymą patvirtinančių dokumentų.</w:t>
      </w:r>
    </w:p>
    <w:p w14:paraId="5153E340" w14:textId="77777777" w:rsidR="000F3F8A" w:rsidRPr="009F183E" w:rsidRDefault="00000000" w:rsidP="008A38C0">
      <w:pPr>
        <w:keepNext/>
        <w:spacing w:after="0"/>
        <w:rPr>
          <w:sz w:val="20"/>
          <w:szCs w:val="20"/>
        </w:rPr>
      </w:pPr>
      <w:r w:rsidRPr="009F183E">
        <w:rPr>
          <w:b/>
          <w:sz w:val="20"/>
          <w:szCs w:val="20"/>
          <w:u w:val="single"/>
        </w:rPr>
        <w:t>5. PRIEDAI</w:t>
      </w:r>
    </w:p>
    <w:p w14:paraId="1A41EFCF" w14:textId="77777777" w:rsidR="000F3F8A" w:rsidRPr="009F183E" w:rsidRDefault="00000000" w:rsidP="008A38C0">
      <w:pPr>
        <w:spacing w:after="0"/>
        <w:jc w:val="both"/>
        <w:rPr>
          <w:sz w:val="20"/>
          <w:szCs w:val="20"/>
        </w:rPr>
      </w:pPr>
      <w:r w:rsidRPr="009F183E">
        <w:rPr>
          <w:sz w:val="20"/>
          <w:szCs w:val="20"/>
        </w:rPr>
        <w:t>5.1. Techninės specifikacijos priedas – „Transporto priemonių sąrašas“ (Excel failas).</w:t>
      </w:r>
    </w:p>
    <w:p w14:paraId="0F0FBEB0" w14:textId="77777777" w:rsidR="008A38C0" w:rsidRDefault="008A38C0" w:rsidP="008A38C0">
      <w:pPr>
        <w:spacing w:after="0"/>
        <w:jc w:val="both"/>
        <w:rPr>
          <w:i/>
          <w:sz w:val="18"/>
          <w:szCs w:val="18"/>
        </w:rPr>
      </w:pPr>
    </w:p>
    <w:p w14:paraId="6E999EB4" w14:textId="69A8E2C0" w:rsidR="000F3F8A" w:rsidRPr="00BE542A" w:rsidRDefault="00000000" w:rsidP="008A38C0">
      <w:pPr>
        <w:spacing w:after="0"/>
        <w:jc w:val="both"/>
        <w:rPr>
          <w:sz w:val="18"/>
          <w:szCs w:val="18"/>
        </w:rPr>
      </w:pPr>
      <w:r w:rsidRPr="00BE542A">
        <w:rPr>
          <w:i/>
          <w:sz w:val="18"/>
          <w:szCs w:val="18"/>
        </w:rPr>
        <w:t xml:space="preserve">Visos šioje techninėje specifikacijoje pateiktos nuorodos į standartus, techninės informacijos duomenų bazes, gamintojus ar konkrečius techninius sprendinius, kuriais apibūdinami Paslaugų ar naudojamų medžiagų ir detalių reikalavimai, suprantamos kartu su žodžiais „arba lygiavertis“. Ši taisyklė netaikoma priede pateiktiems faktiniams </w:t>
      </w:r>
      <w:r w:rsidR="009A5810" w:rsidRPr="00BE542A">
        <w:rPr>
          <w:i/>
          <w:sz w:val="18"/>
          <w:szCs w:val="18"/>
        </w:rPr>
        <w:t>Pirkėj</w:t>
      </w:r>
      <w:r w:rsidRPr="00BE542A">
        <w:rPr>
          <w:i/>
          <w:sz w:val="18"/>
          <w:szCs w:val="18"/>
        </w:rPr>
        <w:t>o turimų transporto priemonių, priekabų, antstatų ir įrenginių identifikavimo duomenims.</w:t>
      </w:r>
    </w:p>
    <w:sectPr w:rsidR="000F3F8A" w:rsidRPr="00BE542A" w:rsidSect="00034616">
      <w:pgSz w:w="12240" w:h="15840"/>
      <w:pgMar w:top="1020" w:right="1134" w:bottom="1020" w:left="1134"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1105923554">
    <w:abstractNumId w:val="8"/>
  </w:num>
  <w:num w:numId="2" w16cid:durableId="1349942647">
    <w:abstractNumId w:val="6"/>
  </w:num>
  <w:num w:numId="3" w16cid:durableId="345864809">
    <w:abstractNumId w:val="5"/>
  </w:num>
  <w:num w:numId="4" w16cid:durableId="1582178002">
    <w:abstractNumId w:val="4"/>
  </w:num>
  <w:num w:numId="5" w16cid:durableId="97911937">
    <w:abstractNumId w:val="7"/>
  </w:num>
  <w:num w:numId="6" w16cid:durableId="942498039">
    <w:abstractNumId w:val="3"/>
  </w:num>
  <w:num w:numId="7" w16cid:durableId="23019427">
    <w:abstractNumId w:val="2"/>
  </w:num>
  <w:num w:numId="8" w16cid:durableId="2115510982">
    <w:abstractNumId w:val="1"/>
  </w:num>
  <w:num w:numId="9" w16cid:durableId="1668822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EF7"/>
    <w:rsid w:val="00034616"/>
    <w:rsid w:val="000475FA"/>
    <w:rsid w:val="0006063C"/>
    <w:rsid w:val="00071130"/>
    <w:rsid w:val="00073049"/>
    <w:rsid w:val="000871EB"/>
    <w:rsid w:val="000A5424"/>
    <w:rsid w:val="000B70D8"/>
    <w:rsid w:val="000F3F8A"/>
    <w:rsid w:val="0010580D"/>
    <w:rsid w:val="00107D90"/>
    <w:rsid w:val="001149D7"/>
    <w:rsid w:val="001219A3"/>
    <w:rsid w:val="001258A8"/>
    <w:rsid w:val="00130DDA"/>
    <w:rsid w:val="0013355F"/>
    <w:rsid w:val="00134492"/>
    <w:rsid w:val="00140981"/>
    <w:rsid w:val="0015074B"/>
    <w:rsid w:val="001541C2"/>
    <w:rsid w:val="001A1B5A"/>
    <w:rsid w:val="001A4933"/>
    <w:rsid w:val="001C0ADA"/>
    <w:rsid w:val="001F7775"/>
    <w:rsid w:val="00283766"/>
    <w:rsid w:val="0029639D"/>
    <w:rsid w:val="002D01A6"/>
    <w:rsid w:val="002D5961"/>
    <w:rsid w:val="002F09FB"/>
    <w:rsid w:val="00301CE9"/>
    <w:rsid w:val="00326F90"/>
    <w:rsid w:val="00343C3F"/>
    <w:rsid w:val="003503C1"/>
    <w:rsid w:val="00363D58"/>
    <w:rsid w:val="003B4844"/>
    <w:rsid w:val="003C6323"/>
    <w:rsid w:val="00442EE9"/>
    <w:rsid w:val="004503B3"/>
    <w:rsid w:val="00464A04"/>
    <w:rsid w:val="004B1369"/>
    <w:rsid w:val="004E7CD0"/>
    <w:rsid w:val="004F7DB8"/>
    <w:rsid w:val="00541A84"/>
    <w:rsid w:val="00554F2A"/>
    <w:rsid w:val="00570A04"/>
    <w:rsid w:val="00584B44"/>
    <w:rsid w:val="005A44CD"/>
    <w:rsid w:val="005A5C7C"/>
    <w:rsid w:val="005B10AA"/>
    <w:rsid w:val="005F08FB"/>
    <w:rsid w:val="005F38C4"/>
    <w:rsid w:val="00600231"/>
    <w:rsid w:val="00617DB2"/>
    <w:rsid w:val="0064207F"/>
    <w:rsid w:val="006A56C1"/>
    <w:rsid w:val="006A62A6"/>
    <w:rsid w:val="006B29F8"/>
    <w:rsid w:val="00720F53"/>
    <w:rsid w:val="00722656"/>
    <w:rsid w:val="0074707E"/>
    <w:rsid w:val="00777491"/>
    <w:rsid w:val="00793EEA"/>
    <w:rsid w:val="00796BDC"/>
    <w:rsid w:val="007B3B1E"/>
    <w:rsid w:val="007C21A5"/>
    <w:rsid w:val="007C3E8C"/>
    <w:rsid w:val="007D0691"/>
    <w:rsid w:val="007D415B"/>
    <w:rsid w:val="007D4BAC"/>
    <w:rsid w:val="007E2A06"/>
    <w:rsid w:val="008050CB"/>
    <w:rsid w:val="00826646"/>
    <w:rsid w:val="008341FB"/>
    <w:rsid w:val="008A38C0"/>
    <w:rsid w:val="008C345A"/>
    <w:rsid w:val="008C44E5"/>
    <w:rsid w:val="008F6EFB"/>
    <w:rsid w:val="00922ECF"/>
    <w:rsid w:val="009355D7"/>
    <w:rsid w:val="00944876"/>
    <w:rsid w:val="00960FCB"/>
    <w:rsid w:val="00985BC3"/>
    <w:rsid w:val="009A3D94"/>
    <w:rsid w:val="009A5810"/>
    <w:rsid w:val="009F183E"/>
    <w:rsid w:val="009F7272"/>
    <w:rsid w:val="00A0359F"/>
    <w:rsid w:val="00A33358"/>
    <w:rsid w:val="00A93D6A"/>
    <w:rsid w:val="00A9404E"/>
    <w:rsid w:val="00AA1D8D"/>
    <w:rsid w:val="00AB39F7"/>
    <w:rsid w:val="00AC35C0"/>
    <w:rsid w:val="00B47730"/>
    <w:rsid w:val="00B66138"/>
    <w:rsid w:val="00B82492"/>
    <w:rsid w:val="00BA7B18"/>
    <w:rsid w:val="00BC42B7"/>
    <w:rsid w:val="00BE542A"/>
    <w:rsid w:val="00C16B00"/>
    <w:rsid w:val="00C37B96"/>
    <w:rsid w:val="00C44CA6"/>
    <w:rsid w:val="00C54AC4"/>
    <w:rsid w:val="00C83076"/>
    <w:rsid w:val="00CB0664"/>
    <w:rsid w:val="00CE4A91"/>
    <w:rsid w:val="00D2035A"/>
    <w:rsid w:val="00D251A8"/>
    <w:rsid w:val="00DA41FE"/>
    <w:rsid w:val="00DD11EB"/>
    <w:rsid w:val="00E3795A"/>
    <w:rsid w:val="00E65135"/>
    <w:rsid w:val="00E72A58"/>
    <w:rsid w:val="00EC1FC9"/>
    <w:rsid w:val="00EC4B81"/>
    <w:rsid w:val="00ED6C91"/>
    <w:rsid w:val="00F80D34"/>
    <w:rsid w:val="00FC693F"/>
    <w:rsid w:val="00FE1B5C"/>
    <w:rsid w:val="00FE46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97A1A9"/>
  <w14:defaultImageDpi w14:val="300"/>
  <w15:docId w15:val="{FA7ED31A-FB72-4DDC-93BF-7AC64B566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40" w:line="240" w:lineRule="auto"/>
    </w:pPr>
    <w:rPr>
      <w:rFonts w:ascii="Times New Roman" w:eastAsia="Times New Roman" w:hAnsi="Times New Roman"/>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10145</Words>
  <Characters>5783</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2 priedas – Techninė specifikacija</vt:lpstr>
      <vt:lpstr/>
    </vt:vector>
  </TitlesOfParts>
  <Manager/>
  <Company/>
  <LinksUpToDate>false</LinksUpToDate>
  <CharactersWithSpaces>15897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2 priedas – Techninė specifikacija</dc:title>
  <dc:subject>Sunkvežimių remonto ir priežiūros paslaugos</dc:subject>
  <dc:creator>Sandra Guntulyte</dc:creator>
  <cp:keywords/>
  <dc:description/>
  <cp:lastModifiedBy>Sandra Guntulyte</cp:lastModifiedBy>
  <cp:revision>34</cp:revision>
  <dcterms:created xsi:type="dcterms:W3CDTF">2026-08-05T06:22:00Z</dcterms:created>
  <dcterms:modified xsi:type="dcterms:W3CDTF">2026-08-06T05:18:00Z</dcterms:modified>
  <cp:category/>
</cp:coreProperties>
</file>